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F0" w:rsidRPr="00CD6F85" w:rsidRDefault="00BE7DF0" w:rsidP="000301C1">
      <w:pPr>
        <w:spacing w:after="0" w:line="240" w:lineRule="auto"/>
        <w:ind w:left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  <w:r w:rsidRPr="00CD6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DF0" w:rsidRPr="00CD6F85" w:rsidRDefault="00BE7DF0" w:rsidP="000301C1">
      <w:pPr>
        <w:spacing w:after="0" w:line="240" w:lineRule="auto"/>
        <w:ind w:left="11482"/>
        <w:rPr>
          <w:rFonts w:ascii="Times New Roman" w:hAnsi="Times New Roman" w:cs="Times New Roman"/>
          <w:sz w:val="28"/>
          <w:szCs w:val="28"/>
        </w:rPr>
      </w:pPr>
      <w:r w:rsidRPr="00CD6F8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D6F8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E7DF0" w:rsidRPr="00CD6F85" w:rsidRDefault="00BE7DF0" w:rsidP="000301C1">
      <w:pPr>
        <w:spacing w:after="0" w:line="240" w:lineRule="auto"/>
        <w:ind w:left="11482"/>
        <w:rPr>
          <w:rFonts w:ascii="Times New Roman" w:hAnsi="Times New Roman" w:cs="Times New Roman"/>
          <w:sz w:val="28"/>
          <w:szCs w:val="28"/>
        </w:rPr>
      </w:pPr>
      <w:r w:rsidRPr="00CD6F85">
        <w:rPr>
          <w:rFonts w:ascii="Times New Roman" w:hAnsi="Times New Roman" w:cs="Times New Roman"/>
          <w:sz w:val="28"/>
          <w:szCs w:val="28"/>
        </w:rPr>
        <w:t>города-курорта Кисловодска</w:t>
      </w:r>
    </w:p>
    <w:p w:rsidR="00BE7DF0" w:rsidRPr="00960337" w:rsidRDefault="00BE7DF0" w:rsidP="000301C1">
      <w:pPr>
        <w:spacing w:after="0" w:line="240" w:lineRule="auto"/>
        <w:ind w:left="11482"/>
        <w:rPr>
          <w:rFonts w:ascii="Times New Roman" w:hAnsi="Times New Roman" w:cs="Times New Roman"/>
          <w:sz w:val="28"/>
          <w:szCs w:val="28"/>
        </w:rPr>
      </w:pPr>
      <w:r w:rsidRPr="00960337">
        <w:rPr>
          <w:rFonts w:ascii="Times New Roman" w:hAnsi="Times New Roman" w:cs="Times New Roman"/>
          <w:sz w:val="28"/>
          <w:szCs w:val="28"/>
        </w:rPr>
        <w:t xml:space="preserve">№ </w:t>
      </w:r>
      <w:r w:rsidR="00FB1507" w:rsidRPr="00960337">
        <w:rPr>
          <w:rFonts w:ascii="Times New Roman" w:hAnsi="Times New Roman" w:cs="Times New Roman"/>
          <w:sz w:val="28"/>
          <w:szCs w:val="28"/>
        </w:rPr>
        <w:t>__________</w:t>
      </w:r>
      <w:r w:rsidR="00960337">
        <w:rPr>
          <w:rFonts w:ascii="Times New Roman" w:hAnsi="Times New Roman" w:cs="Times New Roman"/>
          <w:sz w:val="28"/>
          <w:szCs w:val="28"/>
        </w:rPr>
        <w:t>_____________</w:t>
      </w:r>
    </w:p>
    <w:p w:rsidR="00BE7DF0" w:rsidRPr="00960337" w:rsidRDefault="00BE7DF0" w:rsidP="000301C1">
      <w:pPr>
        <w:spacing w:after="0" w:line="240" w:lineRule="auto"/>
        <w:ind w:left="11482"/>
        <w:rPr>
          <w:rFonts w:ascii="Times New Roman" w:hAnsi="Times New Roman" w:cs="Times New Roman"/>
          <w:sz w:val="28"/>
          <w:szCs w:val="28"/>
        </w:rPr>
      </w:pPr>
      <w:r w:rsidRPr="00960337">
        <w:rPr>
          <w:rFonts w:ascii="Times New Roman" w:hAnsi="Times New Roman" w:cs="Times New Roman"/>
          <w:sz w:val="28"/>
          <w:szCs w:val="28"/>
        </w:rPr>
        <w:t xml:space="preserve">от </w:t>
      </w:r>
      <w:r w:rsidR="00FB1507" w:rsidRPr="00960337">
        <w:rPr>
          <w:rFonts w:ascii="Times New Roman" w:hAnsi="Times New Roman" w:cs="Times New Roman"/>
          <w:sz w:val="28"/>
          <w:szCs w:val="28"/>
        </w:rPr>
        <w:t>__________</w:t>
      </w:r>
      <w:r w:rsidR="00960337">
        <w:rPr>
          <w:rFonts w:ascii="Times New Roman" w:hAnsi="Times New Roman" w:cs="Times New Roman"/>
          <w:sz w:val="28"/>
          <w:szCs w:val="28"/>
        </w:rPr>
        <w:t>_____________</w:t>
      </w:r>
    </w:p>
    <w:p w:rsidR="00BE7DF0" w:rsidRPr="00960337" w:rsidRDefault="00BE7DF0" w:rsidP="000301C1">
      <w:pPr>
        <w:spacing w:after="0" w:line="240" w:lineRule="auto"/>
        <w:ind w:left="1148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DF0" w:rsidRDefault="00BE7DF0" w:rsidP="00BE7D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559" w:rsidRDefault="006C4559" w:rsidP="00BE7D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DF0" w:rsidRPr="00E710C8" w:rsidRDefault="00BE7DF0" w:rsidP="00BE7D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0C8">
        <w:rPr>
          <w:rFonts w:ascii="Times New Roman" w:hAnsi="Times New Roman" w:cs="Times New Roman"/>
          <w:sz w:val="28"/>
          <w:szCs w:val="28"/>
        </w:rPr>
        <w:t>ИЗМЕНЕНИЯ</w:t>
      </w:r>
    </w:p>
    <w:p w:rsidR="00BE7DF0" w:rsidRPr="00E710C8" w:rsidRDefault="00BE7DF0" w:rsidP="000C6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0C8"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="000C67EF" w:rsidRPr="000C67EF">
        <w:rPr>
          <w:rFonts w:ascii="Times New Roman" w:hAnsi="Times New Roman" w:cs="Times New Roman"/>
          <w:sz w:val="28"/>
          <w:szCs w:val="28"/>
        </w:rPr>
        <w:t>Схему водоснабжения и водоотведения муниципального образования город-курорт Кисловодск на период с 2013 по 2023 год, утвержденную постановлением администрации города-курорта Кисловодска от 31.12.2013 №1330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03D5" w:rsidRDefault="00E203D5" w:rsidP="00E203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4559" w:rsidRPr="00C43A3D" w:rsidRDefault="006C4559" w:rsidP="00E203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03D5" w:rsidRDefault="008C4DB9" w:rsidP="008C4DB9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 3</w:t>
      </w:r>
      <w:r w:rsidRPr="008C4DB9">
        <w:rPr>
          <w:rFonts w:ascii="Times New Roman" w:hAnsi="Times New Roman" w:cs="Times New Roman"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C4DB9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 муниципального образования город-курорт Кисловодск на период с 2013 по 2023 год</w:t>
      </w:r>
      <w:r w:rsidR="000301C1">
        <w:rPr>
          <w:rFonts w:ascii="Times New Roman" w:hAnsi="Times New Roman" w:cs="Times New Roman"/>
          <w:sz w:val="28"/>
          <w:szCs w:val="28"/>
        </w:rPr>
        <w:t xml:space="preserve"> добавить таблицу 3.1.2.</w:t>
      </w:r>
      <w:r w:rsidR="006C435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C4559" w:rsidRPr="006C4559" w:rsidRDefault="006C4559" w:rsidP="006C4559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1"/>
        <w:gridCol w:w="1742"/>
        <w:gridCol w:w="851"/>
        <w:gridCol w:w="992"/>
        <w:gridCol w:w="567"/>
        <w:gridCol w:w="992"/>
        <w:gridCol w:w="993"/>
        <w:gridCol w:w="992"/>
        <w:gridCol w:w="1134"/>
        <w:gridCol w:w="850"/>
        <w:gridCol w:w="993"/>
        <w:gridCol w:w="708"/>
        <w:gridCol w:w="993"/>
        <w:gridCol w:w="992"/>
        <w:gridCol w:w="1134"/>
        <w:gridCol w:w="992"/>
        <w:gridCol w:w="248"/>
      </w:tblGrid>
      <w:tr w:rsidR="006C4351" w:rsidRPr="006C4351" w:rsidTr="00511390">
        <w:trPr>
          <w:trHeight w:val="322"/>
        </w:trPr>
        <w:tc>
          <w:tcPr>
            <w:tcW w:w="15714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90" w:rsidRPr="00727384" w:rsidRDefault="006C4351" w:rsidP="0051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Объём водоотведения по Главному канализационному коллектору в г.</w:t>
            </w:r>
            <w:r w:rsidR="00511390" w:rsidRPr="0072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4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Кисловодске </w:t>
            </w:r>
          </w:p>
          <w:p w:rsidR="00727384" w:rsidRDefault="006C4351" w:rsidP="00D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участке от санатория "Луч" до "0" камеры МГК на период до 2035 года</w:t>
            </w:r>
          </w:p>
          <w:p w:rsidR="006C4559" w:rsidRPr="006C4351" w:rsidRDefault="006C4559" w:rsidP="00D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4351" w:rsidRPr="006C4351" w:rsidTr="00511390">
        <w:trPr>
          <w:trHeight w:val="600"/>
        </w:trPr>
        <w:tc>
          <w:tcPr>
            <w:tcW w:w="1571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4B53" w:rsidRPr="006C4351" w:rsidTr="00511390">
        <w:trPr>
          <w:gridAfter w:val="1"/>
          <w:wAfter w:w="248" w:type="dxa"/>
          <w:trHeight w:val="49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51" w:rsidRPr="006C4351" w:rsidRDefault="006C4351" w:rsidP="00E70D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участка (зоны)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потребителей на 2022г.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51" w:rsidRPr="006C4351" w:rsidRDefault="006C4351" w:rsidP="007530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удельное водоотведение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объемы 2022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потребителей на 2035г.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51" w:rsidRPr="006C4351" w:rsidRDefault="006C4351" w:rsidP="003F4B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удельное водоотведение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Расчетные объемы 2035 год</w:t>
            </w:r>
          </w:p>
        </w:tc>
      </w:tr>
      <w:tr w:rsidR="00602BC8" w:rsidRPr="006C4351" w:rsidTr="00511390">
        <w:trPr>
          <w:gridAfter w:val="1"/>
          <w:wAfter w:w="248" w:type="dxa"/>
          <w:cantSplit/>
          <w:trHeight w:val="170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51" w:rsidRPr="006C4351" w:rsidRDefault="006C4351" w:rsidP="00E70D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жилых и общественных зданий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51" w:rsidRPr="006C4351" w:rsidRDefault="006C4351" w:rsidP="00E70D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промпредприятий и организаций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51" w:rsidRPr="006C4351" w:rsidRDefault="006C4351" w:rsidP="00E70D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Среднесуточные по участкам </w:t>
            </w:r>
            <w:proofErr w:type="spellStart"/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51" w:rsidRPr="006C4351" w:rsidRDefault="006C4351" w:rsidP="00E70D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нарастающим итогом  </w:t>
            </w:r>
            <w:proofErr w:type="spellStart"/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51" w:rsidRPr="006C4351" w:rsidRDefault="006C4351" w:rsidP="00E70D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часы максимального водоотведения </w:t>
            </w:r>
            <w:proofErr w:type="spellStart"/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51" w:rsidRPr="006C4351" w:rsidRDefault="006C4351" w:rsidP="00E70D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нарастающим итогом  </w:t>
            </w:r>
            <w:proofErr w:type="spellStart"/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51" w:rsidRPr="006C4351" w:rsidRDefault="006C4351" w:rsidP="009628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жилых и общественных зданий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51" w:rsidRPr="006C4351" w:rsidRDefault="006C4351" w:rsidP="009628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промпредприятий и организаций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51" w:rsidRPr="006C4351" w:rsidRDefault="006C4351" w:rsidP="003F4B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Среднесуточные по участкам </w:t>
            </w:r>
            <w:proofErr w:type="spellStart"/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51" w:rsidRPr="006C4351" w:rsidRDefault="006C4351" w:rsidP="009F30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нарастающим итогом  </w:t>
            </w:r>
            <w:proofErr w:type="spellStart"/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51" w:rsidRPr="006C4351" w:rsidRDefault="006C4351" w:rsidP="00602B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часы максимального водоотведения </w:t>
            </w:r>
            <w:proofErr w:type="spellStart"/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51" w:rsidRPr="006C4351" w:rsidRDefault="006C4351" w:rsidP="00602B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нарастающим итогом  </w:t>
            </w:r>
            <w:proofErr w:type="spellStart"/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</w:tr>
      <w:tr w:rsidR="00511390" w:rsidRPr="006C4351" w:rsidTr="00511390">
        <w:trPr>
          <w:gridAfter w:val="1"/>
          <w:wAfter w:w="248" w:type="dxa"/>
          <w:trHeight w:val="7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сан. "Луч" ул. Коминтерна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1 236,03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4917,95</w:t>
            </w:r>
          </w:p>
        </w:tc>
      </w:tr>
      <w:tr w:rsidR="00511390" w:rsidRPr="006C4351" w:rsidTr="00511390">
        <w:trPr>
          <w:gridAfter w:val="1"/>
          <w:wAfter w:w="248" w:type="dxa"/>
          <w:trHeight w:val="3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К. Маркса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1 421,53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7335,25</w:t>
            </w:r>
          </w:p>
        </w:tc>
      </w:tr>
      <w:tr w:rsidR="00511390" w:rsidRPr="006C4351" w:rsidTr="00511390">
        <w:trPr>
          <w:gridAfter w:val="1"/>
          <w:wAfter w:w="248" w:type="dxa"/>
          <w:trHeight w:val="3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Вокзальная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2 394,52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3 112,88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9502,47</w:t>
            </w:r>
          </w:p>
        </w:tc>
      </w:tr>
      <w:tr w:rsidR="00511390" w:rsidRPr="006C4351" w:rsidTr="00511390">
        <w:trPr>
          <w:gridAfter w:val="1"/>
          <w:wAfter w:w="248" w:type="dxa"/>
          <w:trHeight w:val="3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Кирова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6 126,80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7 964,84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13593,28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17671,25</w:t>
            </w:r>
          </w:p>
        </w:tc>
      </w:tr>
      <w:tr w:rsidR="00511390" w:rsidRPr="006C4351" w:rsidTr="00511390">
        <w:trPr>
          <w:gridAfter w:val="1"/>
          <w:wAfter w:w="248" w:type="dxa"/>
          <w:trHeight w:val="3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 Курортный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9 859,08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12 816,80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16286,28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21172,15</w:t>
            </w:r>
          </w:p>
        </w:tc>
      </w:tr>
      <w:tr w:rsidR="00511390" w:rsidRPr="006C4351" w:rsidTr="00511390">
        <w:trPr>
          <w:gridAfter w:val="1"/>
          <w:wAfter w:w="248" w:type="dxa"/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proofErr w:type="gramStart"/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Первомайская</w:t>
            </w:r>
            <w:proofErr w:type="gramEnd"/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ул. Куйбышева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1 849,71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11 708,79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15 221,43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29494,83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17171,12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38343,27</w:t>
            </w:r>
          </w:p>
        </w:tc>
      </w:tr>
      <w:tr w:rsidR="00511390" w:rsidRPr="006C4351" w:rsidTr="00511390">
        <w:trPr>
          <w:gridAfter w:val="1"/>
          <w:wAfter w:w="248" w:type="dxa"/>
          <w:trHeight w:val="3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К. Либкнехта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12 049,74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15 664,66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29674,36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38576,66</w:t>
            </w:r>
          </w:p>
        </w:tc>
      </w:tr>
      <w:tr w:rsidR="00511390" w:rsidRPr="006C4351" w:rsidTr="00511390">
        <w:trPr>
          <w:gridAfter w:val="1"/>
          <w:wAfter w:w="248" w:type="dxa"/>
          <w:trHeight w:val="3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12 211,71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15 875,22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29757,71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38685,02</w:t>
            </w:r>
          </w:p>
        </w:tc>
      </w:tr>
      <w:tr w:rsidR="00511390" w:rsidRPr="006C4351" w:rsidTr="00511390">
        <w:trPr>
          <w:gridAfter w:val="1"/>
          <w:wAfter w:w="248" w:type="dxa"/>
          <w:trHeight w:val="3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Московская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4 056,22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16 267,93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21 148,31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38542,03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11419,62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50104,64</w:t>
            </w:r>
          </w:p>
        </w:tc>
      </w:tr>
      <w:tr w:rsidR="00511390" w:rsidRPr="006C4351" w:rsidTr="00511390">
        <w:trPr>
          <w:gridAfter w:val="1"/>
          <w:wAfter w:w="248" w:type="dxa"/>
          <w:trHeight w:val="3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Аллейная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3 894, 25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20 162,18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5 062,52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26 210,83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44960,36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58448,47</w:t>
            </w:r>
          </w:p>
        </w:tc>
      </w:tr>
      <w:tr w:rsidR="00511390" w:rsidRPr="006C4351" w:rsidTr="00511390">
        <w:trPr>
          <w:gridAfter w:val="1"/>
          <w:wAfter w:w="248" w:type="dxa"/>
          <w:trHeight w:val="3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Украинская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7 042,05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27 204,23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9 154,67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35 365,50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12015,93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56976,29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15620,71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74069,18</w:t>
            </w:r>
          </w:p>
        </w:tc>
      </w:tr>
      <w:tr w:rsidR="00511390" w:rsidRPr="006C4351" w:rsidTr="00511390">
        <w:trPr>
          <w:gridAfter w:val="1"/>
          <w:wAfter w:w="248" w:type="dxa"/>
          <w:trHeight w:val="3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Набережная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27 480,46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35 724,60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57470,01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74711,02</w:t>
            </w:r>
          </w:p>
        </w:tc>
      </w:tr>
      <w:tr w:rsidR="00511390" w:rsidRPr="006C4351" w:rsidTr="00511390">
        <w:trPr>
          <w:gridAfter w:val="1"/>
          <w:wAfter w:w="248" w:type="dxa"/>
          <w:trHeight w:val="3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Водопойная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27 497,30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35 746,49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57572,60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74844,38</w:t>
            </w:r>
          </w:p>
        </w:tc>
      </w:tr>
      <w:tr w:rsidR="00511390" w:rsidRPr="006C4351" w:rsidTr="00511390">
        <w:trPr>
          <w:gridAfter w:val="1"/>
          <w:wAfter w:w="248" w:type="dxa"/>
          <w:trHeight w:val="3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Маяковского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27 514,16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35 768,41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57675,19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74977,74</w:t>
            </w:r>
          </w:p>
        </w:tc>
      </w:tr>
      <w:tr w:rsidR="00511390" w:rsidRPr="006C4351" w:rsidTr="00511390">
        <w:trPr>
          <w:gridAfter w:val="1"/>
          <w:wAfter w:w="248" w:type="dxa"/>
          <w:trHeight w:val="3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Окопная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1 298,08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28 812,24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37 455,91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58925,51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1625,42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76603,16</w:t>
            </w:r>
          </w:p>
        </w:tc>
      </w:tr>
      <w:tr w:rsidR="00511390" w:rsidRPr="006C4351" w:rsidTr="00511390">
        <w:trPr>
          <w:gridAfter w:val="1"/>
          <w:wAfter w:w="248" w:type="dxa"/>
          <w:trHeight w:val="3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"0" камера МГК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1 655,88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30 468,11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39 608,54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64119,16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83354,91</w:t>
            </w:r>
          </w:p>
        </w:tc>
      </w:tr>
      <w:tr w:rsidR="00511390" w:rsidRPr="006C4351" w:rsidTr="00511390">
        <w:trPr>
          <w:gridAfter w:val="1"/>
          <w:wAfter w:w="248" w:type="dxa"/>
          <w:trHeight w:val="3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30 468,11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30 468,11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39 608,54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39 608,54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64119,16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64119,16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83354,91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51" w:rsidRPr="006C4351" w:rsidRDefault="006C4351" w:rsidP="006C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83354,91</w:t>
            </w:r>
          </w:p>
        </w:tc>
      </w:tr>
    </w:tbl>
    <w:p w:rsidR="006C4351" w:rsidRPr="006C4351" w:rsidRDefault="006C4351" w:rsidP="006C4351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27384" w:rsidRDefault="009E3F45" w:rsidP="00B74AF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Разделе </w:t>
      </w:r>
      <w:r w:rsidRPr="009E3F45">
        <w:rPr>
          <w:rFonts w:ascii="Times New Roman" w:hAnsi="Times New Roman" w:cs="Times New Roman"/>
          <w:sz w:val="28"/>
          <w:szCs w:val="28"/>
        </w:rPr>
        <w:t>5. Предложения по строительству и реконструкции линейных объектов централизованных систем водоотведения</w:t>
      </w:r>
      <w:r w:rsidR="00563AEC">
        <w:rPr>
          <w:rFonts w:ascii="Times New Roman" w:hAnsi="Times New Roman" w:cs="Times New Roman"/>
          <w:sz w:val="28"/>
          <w:szCs w:val="28"/>
        </w:rPr>
        <w:t xml:space="preserve"> пункт 5.1.1. изложить в следующей редакции:</w:t>
      </w:r>
    </w:p>
    <w:p w:rsidR="00563AEC" w:rsidRDefault="00917A49" w:rsidP="00B74AF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«Строительство хозяйственно-бытовых инженерных </w:t>
      </w:r>
      <w:r w:rsidR="00F505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етей в городе-курорте Кисловодске</w:t>
      </w:r>
      <w:r w:rsidR="00F505A8">
        <w:rPr>
          <w:rFonts w:ascii="Times New Roman" w:hAnsi="Times New Roman" w:cs="Times New Roman"/>
          <w:sz w:val="28"/>
          <w:szCs w:val="28"/>
        </w:rPr>
        <w:t>»</w:t>
      </w:r>
      <w:r w:rsidR="002D6198">
        <w:rPr>
          <w:rFonts w:ascii="Times New Roman" w:hAnsi="Times New Roman" w:cs="Times New Roman"/>
          <w:sz w:val="28"/>
          <w:szCs w:val="28"/>
        </w:rPr>
        <w:t>.</w:t>
      </w:r>
      <w:r w:rsidR="00055772">
        <w:rPr>
          <w:rFonts w:ascii="Times New Roman" w:hAnsi="Times New Roman" w:cs="Times New Roman"/>
          <w:sz w:val="28"/>
          <w:szCs w:val="28"/>
        </w:rPr>
        <w:t xml:space="preserve"> </w:t>
      </w:r>
      <w:r w:rsidR="00055772" w:rsidRPr="00055772">
        <w:rPr>
          <w:rFonts w:ascii="Times New Roman" w:hAnsi="Times New Roman" w:cs="Times New Roman"/>
          <w:sz w:val="28"/>
          <w:szCs w:val="28"/>
        </w:rPr>
        <w:t>Целью данного мероприятия является разгрузка существующего коллектора по пр. Победы.</w:t>
      </w:r>
      <w:r w:rsidR="00C53A5E">
        <w:rPr>
          <w:rFonts w:ascii="Times New Roman" w:hAnsi="Times New Roman" w:cs="Times New Roman"/>
          <w:sz w:val="28"/>
          <w:szCs w:val="28"/>
        </w:rPr>
        <w:t xml:space="preserve"> Диаметр проектируемых инженерных сетей</w:t>
      </w:r>
      <w:r w:rsidR="00DF253A">
        <w:rPr>
          <w:rFonts w:ascii="Times New Roman" w:hAnsi="Times New Roman" w:cs="Times New Roman"/>
          <w:sz w:val="28"/>
          <w:szCs w:val="28"/>
        </w:rPr>
        <w:t xml:space="preserve"> водоотведения</w:t>
      </w:r>
      <w:r w:rsidR="00C53A5E">
        <w:rPr>
          <w:rFonts w:ascii="Times New Roman" w:hAnsi="Times New Roman" w:cs="Times New Roman"/>
          <w:sz w:val="28"/>
          <w:szCs w:val="28"/>
        </w:rPr>
        <w:t xml:space="preserve"> определить</w:t>
      </w:r>
      <w:r w:rsidR="00DF253A">
        <w:rPr>
          <w:rFonts w:ascii="Times New Roman" w:hAnsi="Times New Roman" w:cs="Times New Roman"/>
          <w:sz w:val="28"/>
          <w:szCs w:val="28"/>
        </w:rPr>
        <w:t xml:space="preserve"> проектом.</w:t>
      </w:r>
    </w:p>
    <w:p w:rsidR="00563AEC" w:rsidRDefault="00563AEC" w:rsidP="00B74AF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15A84" w:rsidRDefault="00715A84" w:rsidP="00B74AF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15A84" w:rsidRPr="00B74AF6" w:rsidRDefault="00715A84" w:rsidP="00B74AF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47F4" w:rsidRPr="00217A19" w:rsidRDefault="001C47F4" w:rsidP="001C47F4">
      <w:pPr>
        <w:pStyle w:val="2"/>
        <w:tabs>
          <w:tab w:val="left" w:pos="9214"/>
        </w:tabs>
        <w:spacing w:line="240" w:lineRule="exact"/>
        <w:ind w:left="709" w:right="-2"/>
        <w:jc w:val="both"/>
        <w:rPr>
          <w:sz w:val="28"/>
          <w:szCs w:val="28"/>
        </w:rPr>
      </w:pPr>
      <w:r w:rsidRPr="00217A19">
        <w:rPr>
          <w:sz w:val="28"/>
          <w:szCs w:val="28"/>
        </w:rPr>
        <w:t>Начальник управления</w:t>
      </w:r>
    </w:p>
    <w:p w:rsidR="001C47F4" w:rsidRPr="00217A19" w:rsidRDefault="001C47F4" w:rsidP="001C47F4">
      <w:pPr>
        <w:pStyle w:val="2"/>
        <w:tabs>
          <w:tab w:val="left" w:pos="9214"/>
        </w:tabs>
        <w:spacing w:line="240" w:lineRule="exact"/>
        <w:ind w:left="709" w:right="-2"/>
        <w:jc w:val="both"/>
        <w:rPr>
          <w:sz w:val="28"/>
          <w:szCs w:val="28"/>
        </w:rPr>
      </w:pPr>
      <w:r w:rsidRPr="00217A19">
        <w:rPr>
          <w:sz w:val="28"/>
          <w:szCs w:val="28"/>
        </w:rPr>
        <w:t>городского хозяйства администрации</w:t>
      </w:r>
    </w:p>
    <w:p w:rsidR="001C47F4" w:rsidRDefault="001C47F4" w:rsidP="001C47F4">
      <w:pPr>
        <w:pStyle w:val="2"/>
        <w:tabs>
          <w:tab w:val="left" w:pos="426"/>
        </w:tabs>
        <w:spacing w:line="240" w:lineRule="exact"/>
        <w:ind w:left="709" w:right="-2"/>
        <w:jc w:val="both"/>
        <w:rPr>
          <w:sz w:val="28"/>
          <w:szCs w:val="28"/>
        </w:rPr>
      </w:pPr>
      <w:r w:rsidRPr="00217A19">
        <w:rPr>
          <w:sz w:val="28"/>
          <w:szCs w:val="28"/>
        </w:rPr>
        <w:t>города-курорта Кисловодска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М.Б. </w:t>
      </w:r>
      <w:proofErr w:type="spellStart"/>
      <w:r>
        <w:rPr>
          <w:sz w:val="28"/>
          <w:szCs w:val="28"/>
        </w:rPr>
        <w:t>Маркаров</w:t>
      </w:r>
      <w:proofErr w:type="spellEnd"/>
    </w:p>
    <w:p w:rsidR="009453C8" w:rsidRDefault="009453C8" w:rsidP="00E8299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7F4" w:rsidRPr="001C47F4" w:rsidRDefault="001C47F4" w:rsidP="001C47F4">
      <w:pPr>
        <w:pStyle w:val="a3"/>
        <w:spacing w:after="0" w:line="24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47F4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1C47F4"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</w:p>
    <w:p w:rsidR="001C47F4" w:rsidRPr="001C47F4" w:rsidRDefault="001C47F4" w:rsidP="001C47F4">
      <w:pPr>
        <w:pStyle w:val="a3"/>
        <w:spacing w:after="0" w:line="24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47F4">
        <w:rPr>
          <w:rFonts w:ascii="Times New Roman" w:hAnsi="Times New Roman" w:cs="Times New Roman"/>
          <w:sz w:val="28"/>
          <w:szCs w:val="28"/>
        </w:rPr>
        <w:t xml:space="preserve">управления администрации </w:t>
      </w:r>
    </w:p>
    <w:p w:rsidR="001C47F4" w:rsidRDefault="001C47F4" w:rsidP="001C47F4">
      <w:pPr>
        <w:pStyle w:val="a3"/>
        <w:spacing w:after="0" w:line="2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F4">
        <w:rPr>
          <w:rFonts w:ascii="Times New Roman" w:hAnsi="Times New Roman" w:cs="Times New Roman"/>
          <w:sz w:val="28"/>
          <w:szCs w:val="28"/>
        </w:rPr>
        <w:t>города-курорта Кисловодска</w:t>
      </w:r>
      <w:r w:rsidRPr="001C47F4">
        <w:rPr>
          <w:rFonts w:ascii="Times New Roman" w:hAnsi="Times New Roman" w:cs="Times New Roman"/>
          <w:sz w:val="28"/>
          <w:szCs w:val="28"/>
        </w:rPr>
        <w:tab/>
      </w:r>
      <w:r w:rsidRPr="001C47F4">
        <w:rPr>
          <w:rFonts w:ascii="Times New Roman" w:hAnsi="Times New Roman" w:cs="Times New Roman"/>
          <w:sz w:val="28"/>
          <w:szCs w:val="28"/>
        </w:rPr>
        <w:tab/>
      </w:r>
      <w:r w:rsidRPr="001C47F4">
        <w:rPr>
          <w:rFonts w:ascii="Times New Roman" w:hAnsi="Times New Roman" w:cs="Times New Roman"/>
          <w:sz w:val="28"/>
          <w:szCs w:val="28"/>
        </w:rPr>
        <w:tab/>
      </w:r>
      <w:r w:rsidRPr="001C47F4">
        <w:rPr>
          <w:rFonts w:ascii="Times New Roman" w:hAnsi="Times New Roman" w:cs="Times New Roman"/>
          <w:sz w:val="28"/>
          <w:szCs w:val="28"/>
        </w:rPr>
        <w:tab/>
      </w:r>
      <w:r w:rsidRPr="001C47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1C47F4">
        <w:rPr>
          <w:rFonts w:ascii="Times New Roman" w:hAnsi="Times New Roman" w:cs="Times New Roman"/>
          <w:sz w:val="28"/>
          <w:szCs w:val="28"/>
        </w:rPr>
        <w:t xml:space="preserve">         О.С. Кавалеристова</w:t>
      </w:r>
    </w:p>
    <w:p w:rsidR="001C47F4" w:rsidRDefault="001C47F4" w:rsidP="001C47F4">
      <w:pPr>
        <w:pStyle w:val="a3"/>
        <w:spacing w:after="0" w:line="2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F0F" w:rsidRPr="00F1001C" w:rsidRDefault="00580F0F" w:rsidP="00580F0F">
      <w:pPr>
        <w:pStyle w:val="2"/>
        <w:tabs>
          <w:tab w:val="left" w:pos="8222"/>
        </w:tabs>
        <w:spacing w:line="240" w:lineRule="exact"/>
        <w:ind w:left="709" w:right="-2"/>
        <w:rPr>
          <w:sz w:val="28"/>
        </w:rPr>
      </w:pPr>
      <w:r w:rsidRPr="00F1001C">
        <w:rPr>
          <w:sz w:val="28"/>
        </w:rPr>
        <w:t>Управляющий делами</w:t>
      </w:r>
    </w:p>
    <w:p w:rsidR="00580F0F" w:rsidRPr="00F1001C" w:rsidRDefault="00580F0F" w:rsidP="00580F0F">
      <w:pPr>
        <w:pStyle w:val="2"/>
        <w:tabs>
          <w:tab w:val="left" w:pos="8222"/>
        </w:tabs>
        <w:spacing w:line="240" w:lineRule="exact"/>
        <w:ind w:left="709" w:right="-2"/>
        <w:rPr>
          <w:sz w:val="28"/>
        </w:rPr>
      </w:pPr>
      <w:r w:rsidRPr="00F1001C">
        <w:rPr>
          <w:sz w:val="28"/>
        </w:rPr>
        <w:t>администрации города-</w:t>
      </w:r>
    </w:p>
    <w:p w:rsidR="00580F0F" w:rsidRPr="00F1001C" w:rsidRDefault="00580F0F" w:rsidP="00580F0F">
      <w:pPr>
        <w:tabs>
          <w:tab w:val="left" w:pos="709"/>
        </w:tabs>
        <w:spacing w:after="0" w:line="240" w:lineRule="exact"/>
        <w:ind w:left="709" w:right="-2"/>
        <w:rPr>
          <w:rFonts w:ascii="Times New Roman" w:hAnsi="Times New Roman"/>
          <w:sz w:val="28"/>
        </w:rPr>
      </w:pPr>
      <w:r w:rsidRPr="00F1001C">
        <w:rPr>
          <w:rFonts w:ascii="Times New Roman" w:hAnsi="Times New Roman"/>
          <w:sz w:val="28"/>
        </w:rPr>
        <w:t>курорта Кисловодска</w:t>
      </w:r>
      <w:r w:rsidRPr="00F1001C">
        <w:rPr>
          <w:rFonts w:ascii="Times New Roman" w:hAnsi="Times New Roman"/>
          <w:sz w:val="28"/>
        </w:rPr>
        <w:tab/>
      </w:r>
      <w:r w:rsidRPr="00F1001C">
        <w:rPr>
          <w:rFonts w:ascii="Times New Roman" w:hAnsi="Times New Roman"/>
          <w:sz w:val="28"/>
        </w:rPr>
        <w:tab/>
      </w:r>
      <w:r w:rsidRPr="00F1001C">
        <w:rPr>
          <w:rFonts w:ascii="Times New Roman" w:hAnsi="Times New Roman"/>
          <w:sz w:val="28"/>
        </w:rPr>
        <w:tab/>
      </w:r>
      <w:r w:rsidRPr="00F1001C">
        <w:rPr>
          <w:rFonts w:ascii="Times New Roman" w:hAnsi="Times New Roman"/>
          <w:sz w:val="28"/>
        </w:rPr>
        <w:tab/>
      </w:r>
      <w:r w:rsidRPr="00F1001C">
        <w:rPr>
          <w:rFonts w:ascii="Times New Roman" w:hAnsi="Times New Roman"/>
          <w:sz w:val="28"/>
        </w:rPr>
        <w:tab/>
      </w:r>
      <w:r w:rsidRPr="00F1001C">
        <w:rPr>
          <w:rFonts w:ascii="Times New Roman" w:hAnsi="Times New Roman"/>
          <w:sz w:val="28"/>
        </w:rPr>
        <w:tab/>
      </w:r>
      <w:r w:rsidRPr="00F1001C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</w:t>
      </w:r>
      <w:r w:rsidRPr="00F1001C">
        <w:rPr>
          <w:rFonts w:ascii="Times New Roman" w:hAnsi="Times New Roman"/>
          <w:sz w:val="28"/>
        </w:rPr>
        <w:t xml:space="preserve">        Г.Л. Рубцова</w:t>
      </w:r>
    </w:p>
    <w:p w:rsidR="009453C8" w:rsidRDefault="009453C8" w:rsidP="00E8299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7F4" w:rsidRDefault="001C47F4">
      <w:pPr>
        <w:pStyle w:val="2"/>
        <w:tabs>
          <w:tab w:val="left" w:pos="426"/>
        </w:tabs>
        <w:spacing w:line="240" w:lineRule="exact"/>
        <w:ind w:left="709" w:right="-2"/>
        <w:jc w:val="both"/>
        <w:rPr>
          <w:sz w:val="28"/>
          <w:szCs w:val="28"/>
        </w:rPr>
      </w:pPr>
    </w:p>
    <w:sectPr w:rsidR="001C47F4" w:rsidSect="00727384">
      <w:headerReference w:type="default" r:id="rId9"/>
      <w:pgSz w:w="16838" w:h="11906" w:orient="landscape"/>
      <w:pgMar w:top="1985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778" w:rsidRDefault="00BC5778" w:rsidP="00980888">
      <w:pPr>
        <w:spacing w:after="0" w:line="240" w:lineRule="auto"/>
      </w:pPr>
      <w:r>
        <w:separator/>
      </w:r>
    </w:p>
  </w:endnote>
  <w:endnote w:type="continuationSeparator" w:id="0">
    <w:p w:rsidR="00BC5778" w:rsidRDefault="00BC5778" w:rsidP="0098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778" w:rsidRDefault="00BC5778" w:rsidP="00980888">
      <w:pPr>
        <w:spacing w:after="0" w:line="240" w:lineRule="auto"/>
      </w:pPr>
      <w:r>
        <w:separator/>
      </w:r>
    </w:p>
  </w:footnote>
  <w:footnote w:type="continuationSeparator" w:id="0">
    <w:p w:rsidR="00BC5778" w:rsidRDefault="00BC5778" w:rsidP="00980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432220"/>
      <w:docPartObj>
        <w:docPartGallery w:val="Page Numbers (Top of Page)"/>
        <w:docPartUnique/>
      </w:docPartObj>
    </w:sdtPr>
    <w:sdtEndPr/>
    <w:sdtContent>
      <w:p w:rsidR="00980888" w:rsidRDefault="009808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A84">
          <w:rPr>
            <w:noProof/>
          </w:rPr>
          <w:t>3</w:t>
        </w:r>
        <w:r>
          <w:fldChar w:fldCharType="end"/>
        </w:r>
      </w:p>
    </w:sdtContent>
  </w:sdt>
  <w:p w:rsidR="00980888" w:rsidRDefault="0098088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239AC"/>
    <w:multiLevelType w:val="hybridMultilevel"/>
    <w:tmpl w:val="D8828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27"/>
    <w:rsid w:val="000301C1"/>
    <w:rsid w:val="00055772"/>
    <w:rsid w:val="00073227"/>
    <w:rsid w:val="000C4747"/>
    <w:rsid w:val="000C67EF"/>
    <w:rsid w:val="00150492"/>
    <w:rsid w:val="00164037"/>
    <w:rsid w:val="001C47F4"/>
    <w:rsid w:val="002024F8"/>
    <w:rsid w:val="00211B39"/>
    <w:rsid w:val="002D6198"/>
    <w:rsid w:val="00323BFC"/>
    <w:rsid w:val="0038451B"/>
    <w:rsid w:val="003C1665"/>
    <w:rsid w:val="003F4B53"/>
    <w:rsid w:val="004267F6"/>
    <w:rsid w:val="0048361A"/>
    <w:rsid w:val="004A18B8"/>
    <w:rsid w:val="00511390"/>
    <w:rsid w:val="00563AEC"/>
    <w:rsid w:val="00580F0F"/>
    <w:rsid w:val="005D1C34"/>
    <w:rsid w:val="00602BC8"/>
    <w:rsid w:val="006764F0"/>
    <w:rsid w:val="00680B42"/>
    <w:rsid w:val="00682336"/>
    <w:rsid w:val="00685F26"/>
    <w:rsid w:val="006C4351"/>
    <w:rsid w:val="006C4559"/>
    <w:rsid w:val="00715A84"/>
    <w:rsid w:val="00727384"/>
    <w:rsid w:val="00736B44"/>
    <w:rsid w:val="007530DD"/>
    <w:rsid w:val="00755F62"/>
    <w:rsid w:val="007B41D4"/>
    <w:rsid w:val="007D4DB9"/>
    <w:rsid w:val="00803891"/>
    <w:rsid w:val="008157BC"/>
    <w:rsid w:val="00816755"/>
    <w:rsid w:val="00852CE6"/>
    <w:rsid w:val="0089756D"/>
    <w:rsid w:val="008C4DB9"/>
    <w:rsid w:val="008E2E29"/>
    <w:rsid w:val="008F0575"/>
    <w:rsid w:val="00917A49"/>
    <w:rsid w:val="009453C8"/>
    <w:rsid w:val="00960337"/>
    <w:rsid w:val="009628A9"/>
    <w:rsid w:val="00980888"/>
    <w:rsid w:val="009E3F45"/>
    <w:rsid w:val="009F30E7"/>
    <w:rsid w:val="00A42595"/>
    <w:rsid w:val="00A524BB"/>
    <w:rsid w:val="00AB1964"/>
    <w:rsid w:val="00B54B8C"/>
    <w:rsid w:val="00B74AF6"/>
    <w:rsid w:val="00BC5778"/>
    <w:rsid w:val="00BE7DF0"/>
    <w:rsid w:val="00C33E2B"/>
    <w:rsid w:val="00C43A3D"/>
    <w:rsid w:val="00C53A5E"/>
    <w:rsid w:val="00CD6F39"/>
    <w:rsid w:val="00DF253A"/>
    <w:rsid w:val="00DF6767"/>
    <w:rsid w:val="00E203D5"/>
    <w:rsid w:val="00E30F20"/>
    <w:rsid w:val="00E5105E"/>
    <w:rsid w:val="00E70D75"/>
    <w:rsid w:val="00E82991"/>
    <w:rsid w:val="00ED4E3E"/>
    <w:rsid w:val="00EF6EC3"/>
    <w:rsid w:val="00F16425"/>
    <w:rsid w:val="00F4508B"/>
    <w:rsid w:val="00F505A8"/>
    <w:rsid w:val="00FB1507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0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049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0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0888"/>
  </w:style>
  <w:style w:type="paragraph" w:styleId="a8">
    <w:name w:val="footer"/>
    <w:basedOn w:val="a"/>
    <w:link w:val="a9"/>
    <w:uiPriority w:val="99"/>
    <w:unhideWhenUsed/>
    <w:rsid w:val="00980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0888"/>
  </w:style>
  <w:style w:type="paragraph" w:customStyle="1" w:styleId="2">
    <w:name w:val="Обычный2"/>
    <w:rsid w:val="009453C8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0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049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0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0888"/>
  </w:style>
  <w:style w:type="paragraph" w:styleId="a8">
    <w:name w:val="footer"/>
    <w:basedOn w:val="a"/>
    <w:link w:val="a9"/>
    <w:uiPriority w:val="99"/>
    <w:unhideWhenUsed/>
    <w:rsid w:val="00980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0888"/>
  </w:style>
  <w:style w:type="paragraph" w:customStyle="1" w:styleId="2">
    <w:name w:val="Обычный2"/>
    <w:rsid w:val="009453C8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90759-13DC-479B-95C2-39DB85DB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Плендуков Денис Андреевич</dc:creator>
  <cp:keywords/>
  <dc:description/>
  <cp:lastModifiedBy>User</cp:lastModifiedBy>
  <cp:revision>12</cp:revision>
  <cp:lastPrinted>2023-05-24T08:03:00Z</cp:lastPrinted>
  <dcterms:created xsi:type="dcterms:W3CDTF">2023-04-12T12:53:00Z</dcterms:created>
  <dcterms:modified xsi:type="dcterms:W3CDTF">2023-05-24T09:02:00Z</dcterms:modified>
</cp:coreProperties>
</file>