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E365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kern w:val="0"/>
          <w:sz w:val="24"/>
          <w:szCs w:val="24"/>
        </w:rPr>
        <w:br/>
        <w:t>23000020560000000003, лот №4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F6B83" w14:paraId="56884A26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61728E" w14:textId="77777777" w:rsidR="00AF6B83" w:rsidRDefault="00AF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A749BC3" w14:textId="77777777" w:rsidR="00AF6B83" w:rsidRDefault="00AF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«20» ноября 2023г.</w:t>
            </w:r>
          </w:p>
        </w:tc>
      </w:tr>
    </w:tbl>
    <w:p w14:paraId="45918A7E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Продавцом является: АДМИНИСТРАЦИЯ ГОРОДА-КУРОРТА КИСЛОВОДСКА</w:t>
      </w:r>
    </w:p>
    <w:p w14:paraId="7B7AD2D2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1. Наименование процедуры: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Открытый аукцион в электронной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Кисловодска, расположенных по адресу: г. Кисловодск, в районе 3 км трассы Кисловодск - Карачаевск (район «Кольцо-горы»)</w:t>
      </w:r>
    </w:p>
    <w:p w14:paraId="31F6B455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2. Предмета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Право на заключение договора на осуществление торговой деятельности в нестационарном торговом объекте - модульном павильоне, являющимся движимым имуществом, закрепленном на праве оперативного управления за администрацией города-курорта Кисловодска, расположенном по адресу: г. Кисловодск, в районе 3 км трассы Кисловодск - Карачаевск (район «Кольцо-горы»)</w:t>
      </w:r>
    </w:p>
    <w:p w14:paraId="6070E609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3. Начальная цена договора: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308 400 RUB</w:t>
      </w:r>
    </w:p>
    <w:p w14:paraId="6635DA35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10 часов 00 минут (время московское) «20» ноября 2023 года</w:t>
      </w:r>
    </w:p>
    <w:p w14:paraId="3B011585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br/>
        <w:t>11 часов 38 минут (время московское) «20» ноября 2023 года</w:t>
      </w:r>
    </w:p>
    <w:p w14:paraId="33A3693B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 xml:space="preserve">6. Извещение и документация о проведении настоящей процедуры были размещены «26» октября 2023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14:paraId="1F08D513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14:paraId="30E30F2C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8. Победителем процедуры 23000020560000000003, лот №4 признан участник Буянов Никита Вадимович, предложивший наибольшую цену лота в размере 740 160 RUB (семьсот сорок тысяч сто шестьдесят рублей 00 копеек). Участником, сделавшим предпоследнее предложение о цене имущества в размере 724 740 RUB (семьсот двадцать четыре тысячи семьсот сорок рублей 00 копеек), стал Индивидуальный предприниматель ГАДЖИЛОМАРОВ УЗЕР МАГОМЕДОВИЧ.</w:t>
      </w:r>
    </w:p>
    <w:p w14:paraId="11C9D996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9. В течение не менее десяти дней с даты подведения итогов процедуры с победителем заключается договор аренды.</w:t>
      </w:r>
    </w:p>
    <w:p w14:paraId="07AD17BA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>10.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14:paraId="1673F1F2" w14:textId="77777777" w:rsidR="00AF6B83" w:rsidRDefault="00AF6B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470E9A" w14:paraId="4ADAD29C" w14:textId="77777777" w:rsidTr="005C6D2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58D4E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70E9A" w14:paraId="4E4E5FA7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8C74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F198D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2724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/Серёдкина Татьяна Станиславовна/</w:t>
            </w:r>
          </w:p>
        </w:tc>
      </w:tr>
      <w:tr w:rsidR="00470E9A" w14:paraId="49C31300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85FC3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E8A5D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EF96A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/Кавалеристова Оксана Сергеевна/</w:t>
            </w:r>
          </w:p>
        </w:tc>
      </w:tr>
      <w:tr w:rsidR="00470E9A" w14:paraId="14B5AEFE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C961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7B08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D837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/Писарев Юрий Александрович/</w:t>
            </w:r>
          </w:p>
        </w:tc>
      </w:tr>
      <w:tr w:rsidR="00470E9A" w14:paraId="6E0A30A5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7072A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A9546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6F0D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/Чубарина Тамара Николаеван/</w:t>
            </w:r>
          </w:p>
        </w:tc>
      </w:tr>
      <w:tr w:rsidR="00470E9A" w14:paraId="0717A72D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0B80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F428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8763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/Каитова Асият Аслановна/</w:t>
            </w:r>
          </w:p>
        </w:tc>
      </w:tr>
      <w:tr w:rsidR="00470E9A" w14:paraId="3F00485A" w14:textId="77777777" w:rsidTr="005C6D2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52464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1EF42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4BC80" w14:textId="77777777" w:rsidR="00470E9A" w:rsidRDefault="00470E9A" w:rsidP="005C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/Петренко Игорь Юрьевич/</w:t>
            </w:r>
          </w:p>
        </w:tc>
      </w:tr>
    </w:tbl>
    <w:p w14:paraId="08E473F9" w14:textId="77777777" w:rsidR="00470E9A" w:rsidRDefault="00470E9A" w:rsidP="00470E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sectPr w:rsidR="00470E9A" w:rsidSect="00470E9A">
      <w:pgSz w:w="11907" w:h="16840"/>
      <w:pgMar w:top="567" w:right="567" w:bottom="567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9A"/>
    <w:rsid w:val="000B5368"/>
    <w:rsid w:val="00470E9A"/>
    <w:rsid w:val="005C6D26"/>
    <w:rsid w:val="00A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5B8DB"/>
  <w14:defaultImageDpi w14:val="0"/>
  <w15:docId w15:val="{5A04B330-459B-4EE1-8ED8-43F9702F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2024-07-01T07:55:00Z</dcterms:created>
  <dcterms:modified xsi:type="dcterms:W3CDTF">2024-07-01T07:55:00Z</dcterms:modified>
</cp:coreProperties>
</file>