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AF" w:rsidRDefault="00F111AF" w:rsidP="00F111AF">
      <w:pPr>
        <w:pStyle w:val="1"/>
        <w:ind w:right="-426"/>
        <w:jc w:val="center"/>
        <w:rPr>
          <w:sz w:val="36"/>
        </w:rPr>
      </w:pPr>
      <w:r>
        <w:rPr>
          <w:noProof/>
          <w:sz w:val="20"/>
          <w:lang w:eastAsia="ru-RU"/>
        </w:rPr>
        <w:drawing>
          <wp:inline distT="0" distB="0" distL="0" distR="0">
            <wp:extent cx="584835" cy="72326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4835" cy="723265"/>
                    </a:xfrm>
                    <a:prstGeom prst="rect">
                      <a:avLst/>
                    </a:prstGeom>
                    <a:solidFill>
                      <a:srgbClr val="FFFFFF"/>
                    </a:solidFill>
                    <a:ln w="9525">
                      <a:noFill/>
                      <a:miter lim="800000"/>
                      <a:headEnd/>
                      <a:tailEnd/>
                    </a:ln>
                  </pic:spPr>
                </pic:pic>
              </a:graphicData>
            </a:graphic>
          </wp:inline>
        </w:drawing>
      </w:r>
      <w:r w:rsidR="00BA7CA3" w:rsidRPr="00BA7CA3">
        <w:pict>
          <v:shapetype id="_x0000_t202" coordsize="21600,21600" o:spt="202" path="m,l,21600r21600,l21600,xe">
            <v:stroke joinstyle="miter"/>
            <v:path gradientshapeok="t" o:connecttype="rect"/>
          </v:shapetype>
          <v:shape id="_x0000_s1027" type="#_x0000_t202" style="position:absolute;left:0;text-align:left;margin-left:342.75pt;margin-top:25.25pt;width:106.9pt;height:36.9pt;z-index:251657216;mso-wrap-distance-left:9.05pt;mso-wrap-distance-right:9.05pt;mso-position-horizontal-relative:text;mso-position-vertical-relative:text" stroked="f">
            <v:fill color2="black"/>
            <v:textbox inset="0,0,0,0">
              <w:txbxContent>
                <w:p w:rsidR="00F111AF" w:rsidRDefault="00F111AF" w:rsidP="00F111AF">
                  <w:pPr>
                    <w:rPr>
                      <w:sz w:val="28"/>
                    </w:rPr>
                  </w:pPr>
                </w:p>
              </w:txbxContent>
            </v:textbox>
          </v:shape>
        </w:pict>
      </w:r>
    </w:p>
    <w:p w:rsidR="00F111AF" w:rsidRDefault="00F111AF" w:rsidP="00F111AF">
      <w:pPr>
        <w:pStyle w:val="1"/>
        <w:ind w:right="-426"/>
        <w:jc w:val="center"/>
        <w:rPr>
          <w:sz w:val="36"/>
        </w:rPr>
      </w:pPr>
    </w:p>
    <w:p w:rsidR="00F111AF" w:rsidRDefault="00F111AF" w:rsidP="00F111AF">
      <w:pPr>
        <w:pStyle w:val="1"/>
        <w:spacing w:line="360" w:lineRule="auto"/>
        <w:ind w:left="284" w:right="-426"/>
        <w:jc w:val="center"/>
        <w:rPr>
          <w:b/>
          <w:sz w:val="28"/>
        </w:rPr>
      </w:pPr>
      <w:r>
        <w:rPr>
          <w:b/>
          <w:sz w:val="44"/>
        </w:rPr>
        <w:t>ПОСТАНОВЛЕНИЕ</w:t>
      </w:r>
    </w:p>
    <w:p w:rsidR="00F111AF" w:rsidRDefault="00F111AF" w:rsidP="00F111AF">
      <w:pPr>
        <w:pStyle w:val="1"/>
        <w:spacing w:line="360" w:lineRule="auto"/>
        <w:ind w:right="-426"/>
        <w:jc w:val="center"/>
        <w:rPr>
          <w:b/>
          <w:sz w:val="28"/>
        </w:rPr>
      </w:pPr>
      <w:r>
        <w:rPr>
          <w:b/>
          <w:sz w:val="28"/>
        </w:rPr>
        <w:t>АДМИНИСТРАЦИИ ГОРОДА – КУРОРТА КИСЛОВОДСКА</w:t>
      </w:r>
    </w:p>
    <w:p w:rsidR="00F111AF" w:rsidRDefault="00F111AF" w:rsidP="00F111AF">
      <w:pPr>
        <w:pStyle w:val="1"/>
        <w:spacing w:line="360" w:lineRule="auto"/>
        <w:ind w:right="-425"/>
        <w:jc w:val="center"/>
        <w:rPr>
          <w:sz w:val="28"/>
          <w:u w:val="single"/>
        </w:rPr>
      </w:pPr>
      <w:r>
        <w:rPr>
          <w:b/>
          <w:sz w:val="28"/>
        </w:rPr>
        <w:t>СТАВРОПОЛЬСКОГО КРАЯ</w:t>
      </w:r>
    </w:p>
    <w:p w:rsidR="00F111AF" w:rsidRDefault="00F111AF" w:rsidP="00F111AF">
      <w:pPr>
        <w:pStyle w:val="1"/>
        <w:spacing w:line="360" w:lineRule="auto"/>
        <w:ind w:right="-1"/>
        <w:rPr>
          <w:sz w:val="28"/>
          <w:szCs w:val="28"/>
        </w:rPr>
      </w:pPr>
      <w:r w:rsidRPr="00577DC0">
        <w:rPr>
          <w:sz w:val="28"/>
        </w:rPr>
        <w:t>____________                      город - курорт Кисловодск                         №  _____</w:t>
      </w:r>
    </w:p>
    <w:p w:rsidR="009D18A2" w:rsidRPr="002C41C3" w:rsidRDefault="009D18A2" w:rsidP="009D18A2">
      <w:pPr>
        <w:spacing w:line="240" w:lineRule="exact"/>
        <w:jc w:val="both"/>
        <w:rPr>
          <w:sz w:val="28"/>
          <w:szCs w:val="28"/>
        </w:rPr>
      </w:pPr>
      <w:r>
        <w:rPr>
          <w:sz w:val="28"/>
          <w:szCs w:val="28"/>
        </w:rPr>
        <w:t>О</w:t>
      </w:r>
      <w:r w:rsidRPr="002C41C3">
        <w:rPr>
          <w:sz w:val="28"/>
          <w:szCs w:val="28"/>
        </w:rPr>
        <w:t>б особенностях командирования работников организаций</w:t>
      </w:r>
      <w:r>
        <w:rPr>
          <w:sz w:val="28"/>
          <w:szCs w:val="28"/>
        </w:rPr>
        <w:t xml:space="preserve"> </w:t>
      </w:r>
      <w:r w:rsidRPr="002C41C3">
        <w:rPr>
          <w:sz w:val="28"/>
          <w:szCs w:val="28"/>
        </w:rPr>
        <w:t>и учреждений, подведомственных администрации города</w:t>
      </w:r>
      <w:r>
        <w:rPr>
          <w:sz w:val="28"/>
          <w:szCs w:val="28"/>
        </w:rPr>
        <w:t>-курорта Кисловодска</w:t>
      </w:r>
      <w:r w:rsidRPr="002C41C3">
        <w:rPr>
          <w:sz w:val="28"/>
          <w:szCs w:val="28"/>
        </w:rPr>
        <w:t>, отраслевым (функциональным) и территориальным</w:t>
      </w:r>
      <w:r>
        <w:rPr>
          <w:sz w:val="28"/>
          <w:szCs w:val="28"/>
        </w:rPr>
        <w:t xml:space="preserve"> </w:t>
      </w:r>
      <w:r w:rsidRPr="002C41C3">
        <w:rPr>
          <w:sz w:val="28"/>
          <w:szCs w:val="28"/>
        </w:rPr>
        <w:t>органам администрации города</w:t>
      </w:r>
      <w:r>
        <w:rPr>
          <w:sz w:val="28"/>
          <w:szCs w:val="28"/>
        </w:rPr>
        <w:t>-курорта Кисловодска</w:t>
      </w:r>
      <w:r w:rsidRPr="002C41C3">
        <w:rPr>
          <w:sz w:val="28"/>
          <w:szCs w:val="28"/>
        </w:rPr>
        <w:t xml:space="preserve"> с правами</w:t>
      </w:r>
      <w:r>
        <w:rPr>
          <w:sz w:val="28"/>
          <w:szCs w:val="28"/>
        </w:rPr>
        <w:t xml:space="preserve"> </w:t>
      </w:r>
      <w:r w:rsidRPr="002C41C3">
        <w:rPr>
          <w:sz w:val="28"/>
          <w:szCs w:val="28"/>
        </w:rPr>
        <w:t xml:space="preserve">юридического лица, на территории </w:t>
      </w:r>
      <w:r>
        <w:rPr>
          <w:sz w:val="28"/>
          <w:szCs w:val="28"/>
        </w:rPr>
        <w:t>Д</w:t>
      </w:r>
      <w:r w:rsidRPr="002C41C3">
        <w:rPr>
          <w:sz w:val="28"/>
          <w:szCs w:val="28"/>
        </w:rPr>
        <w:t xml:space="preserve">онецкой </w:t>
      </w:r>
      <w:r>
        <w:rPr>
          <w:sz w:val="28"/>
          <w:szCs w:val="28"/>
        </w:rPr>
        <w:t>Н</w:t>
      </w:r>
      <w:r w:rsidRPr="002C41C3">
        <w:rPr>
          <w:sz w:val="28"/>
          <w:szCs w:val="28"/>
        </w:rPr>
        <w:t>ародной</w:t>
      </w:r>
      <w:r>
        <w:rPr>
          <w:sz w:val="28"/>
          <w:szCs w:val="28"/>
        </w:rPr>
        <w:t xml:space="preserve"> Республики, Л</w:t>
      </w:r>
      <w:r w:rsidRPr="002C41C3">
        <w:rPr>
          <w:sz w:val="28"/>
          <w:szCs w:val="28"/>
        </w:rPr>
        <w:t xml:space="preserve">уганской </w:t>
      </w:r>
      <w:r>
        <w:rPr>
          <w:sz w:val="28"/>
          <w:szCs w:val="28"/>
        </w:rPr>
        <w:t>Н</w:t>
      </w:r>
      <w:r w:rsidRPr="002C41C3">
        <w:rPr>
          <w:sz w:val="28"/>
          <w:szCs w:val="28"/>
        </w:rPr>
        <w:t xml:space="preserve">ародной </w:t>
      </w:r>
      <w:r>
        <w:rPr>
          <w:sz w:val="28"/>
          <w:szCs w:val="28"/>
        </w:rPr>
        <w:t>Р</w:t>
      </w:r>
      <w:r w:rsidRPr="002C41C3">
        <w:rPr>
          <w:sz w:val="28"/>
          <w:szCs w:val="28"/>
        </w:rPr>
        <w:t>еспублики,</w:t>
      </w:r>
      <w:r>
        <w:rPr>
          <w:sz w:val="28"/>
          <w:szCs w:val="28"/>
        </w:rPr>
        <w:t xml:space="preserve"> З</w:t>
      </w:r>
      <w:r w:rsidRPr="002C41C3">
        <w:rPr>
          <w:sz w:val="28"/>
          <w:szCs w:val="28"/>
        </w:rPr>
        <w:t xml:space="preserve">апорожской области и </w:t>
      </w:r>
      <w:r>
        <w:rPr>
          <w:sz w:val="28"/>
          <w:szCs w:val="28"/>
        </w:rPr>
        <w:t>Х</w:t>
      </w:r>
      <w:r w:rsidRPr="002C41C3">
        <w:rPr>
          <w:sz w:val="28"/>
          <w:szCs w:val="28"/>
        </w:rPr>
        <w:t>ерсонской области</w:t>
      </w:r>
    </w:p>
    <w:p w:rsidR="00F111AF" w:rsidRDefault="00F111AF" w:rsidP="00F111AF">
      <w:pPr>
        <w:spacing w:line="240" w:lineRule="exact"/>
        <w:jc w:val="both"/>
        <w:rPr>
          <w:sz w:val="28"/>
        </w:rPr>
      </w:pPr>
    </w:p>
    <w:p w:rsidR="00F111AF" w:rsidRDefault="00F111AF" w:rsidP="00F111AF">
      <w:pPr>
        <w:spacing w:line="240" w:lineRule="exact"/>
        <w:jc w:val="both"/>
        <w:rPr>
          <w:sz w:val="28"/>
        </w:rPr>
      </w:pPr>
    </w:p>
    <w:p w:rsidR="00F111AF" w:rsidRPr="005477C7" w:rsidRDefault="00F111AF" w:rsidP="00F111AF">
      <w:pPr>
        <w:jc w:val="both"/>
        <w:rPr>
          <w:sz w:val="28"/>
        </w:rPr>
      </w:pPr>
      <w:r>
        <w:rPr>
          <w:sz w:val="28"/>
        </w:rPr>
        <w:tab/>
      </w:r>
      <w:proofErr w:type="gramStart"/>
      <w:r w:rsidR="009D18A2" w:rsidRPr="002C41C3">
        <w:rPr>
          <w:sz w:val="28"/>
          <w:szCs w:val="28"/>
        </w:rPr>
        <w:t xml:space="preserve">В соответствии с Трудовым </w:t>
      </w:r>
      <w:hyperlink r:id="rId7">
        <w:r w:rsidR="009D18A2" w:rsidRPr="002C41C3">
          <w:rPr>
            <w:sz w:val="28"/>
            <w:szCs w:val="28"/>
          </w:rPr>
          <w:t>кодексом</w:t>
        </w:r>
      </w:hyperlink>
      <w:r w:rsidR="009D18A2" w:rsidRPr="002C41C3">
        <w:rPr>
          <w:sz w:val="28"/>
          <w:szCs w:val="28"/>
        </w:rPr>
        <w:t xml:space="preserve"> Российской Федерации, </w:t>
      </w:r>
      <w:hyperlink r:id="rId8">
        <w:r w:rsidR="009D18A2" w:rsidRPr="002C41C3">
          <w:rPr>
            <w:sz w:val="28"/>
            <w:szCs w:val="28"/>
          </w:rPr>
          <w:t>пунктом 4</w:t>
        </w:r>
      </w:hyperlink>
      <w:r w:rsidR="009D18A2" w:rsidRPr="002C41C3">
        <w:rPr>
          <w:sz w:val="28"/>
          <w:szCs w:val="28"/>
        </w:rPr>
        <w:t xml:space="preserve"> Указа Президента Российской Федерации от 17 октября 2022 г. </w:t>
      </w:r>
      <w:r w:rsidR="009D18A2">
        <w:rPr>
          <w:sz w:val="28"/>
          <w:szCs w:val="28"/>
        </w:rPr>
        <w:t>№</w:t>
      </w:r>
      <w:r w:rsidR="009D18A2" w:rsidRPr="002C41C3">
        <w:rPr>
          <w:sz w:val="28"/>
          <w:szCs w:val="28"/>
        </w:rPr>
        <w:t xml:space="preserve"> 752 </w:t>
      </w:r>
      <w:r w:rsidR="009D18A2">
        <w:rPr>
          <w:sz w:val="28"/>
          <w:szCs w:val="28"/>
        </w:rPr>
        <w:t>«</w:t>
      </w:r>
      <w:r w:rsidR="009D18A2" w:rsidRPr="002C41C3">
        <w:rPr>
          <w:sz w:val="28"/>
          <w:szCs w:val="28"/>
        </w:rPr>
        <w:t>Об особенностях командирования отдельных категорий лиц на территории Донецкой Народной Республики, Луганской Народной Республики, Запорожской области и Херсонской области</w:t>
      </w:r>
      <w:r w:rsidR="009D18A2">
        <w:rPr>
          <w:sz w:val="28"/>
          <w:szCs w:val="28"/>
        </w:rPr>
        <w:t>»</w:t>
      </w:r>
      <w:r w:rsidR="009D18A2" w:rsidRPr="002C41C3">
        <w:rPr>
          <w:sz w:val="28"/>
          <w:szCs w:val="28"/>
        </w:rPr>
        <w:t xml:space="preserve">, </w:t>
      </w:r>
      <w:hyperlink r:id="rId9">
        <w:r w:rsidR="009D18A2" w:rsidRPr="002C41C3">
          <w:rPr>
            <w:sz w:val="28"/>
            <w:szCs w:val="28"/>
          </w:rPr>
          <w:t>постановлением</w:t>
        </w:r>
      </w:hyperlink>
      <w:r w:rsidR="009D18A2" w:rsidRPr="002C41C3">
        <w:rPr>
          <w:sz w:val="28"/>
          <w:szCs w:val="28"/>
        </w:rPr>
        <w:t xml:space="preserve"> Правительства Российской Федерации от 28 октября 2022 г. </w:t>
      </w:r>
      <w:r w:rsidR="009D18A2">
        <w:rPr>
          <w:sz w:val="28"/>
          <w:szCs w:val="28"/>
        </w:rPr>
        <w:t>№</w:t>
      </w:r>
      <w:r w:rsidR="009D18A2" w:rsidRPr="002C41C3">
        <w:rPr>
          <w:sz w:val="28"/>
          <w:szCs w:val="28"/>
        </w:rPr>
        <w:t xml:space="preserve"> 1915 </w:t>
      </w:r>
      <w:r w:rsidR="009D18A2">
        <w:rPr>
          <w:sz w:val="28"/>
          <w:szCs w:val="28"/>
        </w:rPr>
        <w:t>«</w:t>
      </w:r>
      <w:r w:rsidR="009D18A2" w:rsidRPr="002C41C3">
        <w:rPr>
          <w:sz w:val="28"/>
          <w:szCs w:val="28"/>
        </w:rPr>
        <w:t>Об отдельных вопросах, связанных с командированием на территории Донецкой Народной Республики, Луганской</w:t>
      </w:r>
      <w:proofErr w:type="gramEnd"/>
      <w:r w:rsidR="009D18A2" w:rsidRPr="002C41C3">
        <w:rPr>
          <w:sz w:val="28"/>
          <w:szCs w:val="28"/>
        </w:rPr>
        <w:t xml:space="preserve"> </w:t>
      </w:r>
      <w:proofErr w:type="gramStart"/>
      <w:r w:rsidR="009D18A2" w:rsidRPr="002C41C3">
        <w:rPr>
          <w:sz w:val="28"/>
          <w:szCs w:val="28"/>
        </w:rPr>
        <w:t>Народной Республики, Запорожской области и Херсонской области</w:t>
      </w:r>
      <w:r w:rsidR="009D18A2">
        <w:rPr>
          <w:sz w:val="28"/>
          <w:szCs w:val="28"/>
        </w:rPr>
        <w:t>»</w:t>
      </w:r>
      <w:r w:rsidR="009D18A2" w:rsidRPr="002C41C3">
        <w:rPr>
          <w:sz w:val="28"/>
          <w:szCs w:val="28"/>
        </w:rPr>
        <w:t xml:space="preserve">, </w:t>
      </w:r>
      <w:hyperlink r:id="rId10">
        <w:r w:rsidR="009D18A2" w:rsidRPr="002C41C3">
          <w:rPr>
            <w:sz w:val="28"/>
            <w:szCs w:val="28"/>
          </w:rPr>
          <w:t>постановлением</w:t>
        </w:r>
      </w:hyperlink>
      <w:r w:rsidR="009D18A2" w:rsidRPr="002C41C3">
        <w:rPr>
          <w:sz w:val="28"/>
          <w:szCs w:val="28"/>
        </w:rPr>
        <w:t xml:space="preserve"> Губернатора Ставропольского края от 18 января 2023 г. </w:t>
      </w:r>
      <w:r w:rsidR="009D18A2">
        <w:rPr>
          <w:sz w:val="28"/>
          <w:szCs w:val="28"/>
        </w:rPr>
        <w:t>№</w:t>
      </w:r>
      <w:r w:rsidR="009D18A2" w:rsidRPr="002C41C3">
        <w:rPr>
          <w:sz w:val="28"/>
          <w:szCs w:val="28"/>
        </w:rPr>
        <w:t xml:space="preserve"> 19 </w:t>
      </w:r>
      <w:r w:rsidR="009D18A2">
        <w:rPr>
          <w:sz w:val="28"/>
          <w:szCs w:val="28"/>
        </w:rPr>
        <w:t>«</w:t>
      </w:r>
      <w:r w:rsidR="009D18A2" w:rsidRPr="002C41C3">
        <w:rPr>
          <w:sz w:val="28"/>
          <w:szCs w:val="28"/>
        </w:rPr>
        <w:t xml:space="preserve">Об особенностях командирования работников организаций, подведомственных органам государственной власти Ставропольского края, государственным органам Ставропольского края, на территории Донецкой Народной Республики, Луганской Народной Республики, Запорожской области и Херсонской области и о внесении изменений в постановление Губернатора Ставропольского края от 01 ноября 2022 г. </w:t>
      </w:r>
      <w:r w:rsidR="009D18A2">
        <w:rPr>
          <w:sz w:val="28"/>
          <w:szCs w:val="28"/>
        </w:rPr>
        <w:t>№</w:t>
      </w:r>
      <w:r w:rsidR="009D18A2" w:rsidRPr="002C41C3">
        <w:rPr>
          <w:sz w:val="28"/>
          <w:szCs w:val="28"/>
        </w:rPr>
        <w:t xml:space="preserve"> 459</w:t>
      </w:r>
      <w:proofErr w:type="gramEnd"/>
      <w:r w:rsidR="009D18A2" w:rsidRPr="002C41C3">
        <w:rPr>
          <w:sz w:val="28"/>
          <w:szCs w:val="28"/>
        </w:rPr>
        <w:t xml:space="preserve"> </w:t>
      </w:r>
      <w:r w:rsidR="009D18A2">
        <w:rPr>
          <w:sz w:val="28"/>
          <w:szCs w:val="28"/>
        </w:rPr>
        <w:t>«</w:t>
      </w:r>
      <w:proofErr w:type="gramStart"/>
      <w:r w:rsidR="009D18A2" w:rsidRPr="002C41C3">
        <w:rPr>
          <w:sz w:val="28"/>
          <w:szCs w:val="28"/>
        </w:rPr>
        <w:t>Об особенностях командирования лиц, замещающих государственные должности Ставропольского края, государственных гражданских служащих Ставропольского края, работников органов государственной власти Ставропольского края,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на территории Донецкой Народной Республики, Луганской Народной Республики, Запорожской области и Херсонской области</w:t>
      </w:r>
      <w:r w:rsidR="009D18A2">
        <w:rPr>
          <w:sz w:val="28"/>
          <w:szCs w:val="28"/>
        </w:rPr>
        <w:t>»</w:t>
      </w:r>
      <w:r>
        <w:rPr>
          <w:sz w:val="28"/>
          <w:szCs w:val="28"/>
        </w:rPr>
        <w:t xml:space="preserve">, </w:t>
      </w:r>
      <w:r w:rsidRPr="00543921">
        <w:rPr>
          <w:sz w:val="28"/>
          <w:szCs w:val="28"/>
        </w:rPr>
        <w:t>Уставом городского округа города-курорта Кисловодска</w:t>
      </w:r>
      <w:r>
        <w:rPr>
          <w:sz w:val="28"/>
          <w:szCs w:val="28"/>
        </w:rPr>
        <w:t xml:space="preserve"> Ставропольского края</w:t>
      </w:r>
      <w:r w:rsidRPr="00543921">
        <w:rPr>
          <w:sz w:val="28"/>
          <w:szCs w:val="28"/>
        </w:rPr>
        <w:t>,</w:t>
      </w:r>
      <w:r>
        <w:rPr>
          <w:sz w:val="28"/>
          <w:szCs w:val="28"/>
        </w:rPr>
        <w:t xml:space="preserve"> </w:t>
      </w:r>
      <w:r w:rsidRPr="00543921">
        <w:rPr>
          <w:sz w:val="28"/>
          <w:szCs w:val="28"/>
        </w:rPr>
        <w:t>администрация города-курорта Кисловодска</w:t>
      </w:r>
      <w:proofErr w:type="gramEnd"/>
    </w:p>
    <w:p w:rsidR="00F111AF" w:rsidRDefault="00F111AF" w:rsidP="00F111AF">
      <w:pPr>
        <w:spacing w:line="240" w:lineRule="exact"/>
        <w:ind w:right="-1"/>
        <w:jc w:val="both"/>
        <w:rPr>
          <w:sz w:val="28"/>
        </w:rPr>
      </w:pPr>
    </w:p>
    <w:p w:rsidR="00F111AF" w:rsidRDefault="00F111AF" w:rsidP="00F111AF">
      <w:pPr>
        <w:spacing w:line="240" w:lineRule="exact"/>
        <w:ind w:right="-1"/>
        <w:jc w:val="both"/>
        <w:rPr>
          <w:sz w:val="28"/>
        </w:rPr>
      </w:pPr>
      <w:r>
        <w:rPr>
          <w:sz w:val="28"/>
        </w:rPr>
        <w:t>ПОСТАНОВЛЯЕТ:</w:t>
      </w:r>
    </w:p>
    <w:p w:rsidR="00F111AF" w:rsidRDefault="00F111AF" w:rsidP="00F111AF">
      <w:pPr>
        <w:tabs>
          <w:tab w:val="left" w:pos="709"/>
        </w:tabs>
        <w:spacing w:line="240" w:lineRule="exact"/>
        <w:ind w:firstLine="709"/>
        <w:jc w:val="both"/>
        <w:rPr>
          <w:sz w:val="28"/>
        </w:rPr>
      </w:pPr>
    </w:p>
    <w:p w:rsidR="009D18A2" w:rsidRPr="002C41C3" w:rsidRDefault="00F111AF" w:rsidP="009D18A2">
      <w:pPr>
        <w:ind w:firstLine="540"/>
        <w:jc w:val="both"/>
        <w:rPr>
          <w:sz w:val="28"/>
          <w:szCs w:val="28"/>
        </w:rPr>
      </w:pPr>
      <w:r w:rsidRPr="002A05DD">
        <w:rPr>
          <w:sz w:val="28"/>
          <w:szCs w:val="28"/>
          <w:lang w:eastAsia="ru-RU"/>
        </w:rPr>
        <w:tab/>
      </w:r>
      <w:r w:rsidR="009D18A2" w:rsidRPr="002C41C3">
        <w:rPr>
          <w:sz w:val="28"/>
          <w:szCs w:val="28"/>
        </w:rPr>
        <w:t>1. Установить, что:</w:t>
      </w:r>
    </w:p>
    <w:p w:rsidR="009D18A2" w:rsidRPr="002C41C3" w:rsidRDefault="009D18A2" w:rsidP="009D18A2">
      <w:pPr>
        <w:ind w:firstLine="540"/>
        <w:jc w:val="both"/>
        <w:rPr>
          <w:sz w:val="28"/>
          <w:szCs w:val="28"/>
        </w:rPr>
      </w:pPr>
      <w:proofErr w:type="gramStart"/>
      <w:r>
        <w:rPr>
          <w:sz w:val="28"/>
          <w:szCs w:val="28"/>
        </w:rPr>
        <w:lastRenderedPageBreak/>
        <w:t>1.1.</w:t>
      </w:r>
      <w:r w:rsidRPr="002C41C3">
        <w:rPr>
          <w:sz w:val="28"/>
          <w:szCs w:val="28"/>
        </w:rPr>
        <w:t xml:space="preserve"> </w:t>
      </w:r>
      <w:r w:rsidR="008D5A2F">
        <w:rPr>
          <w:sz w:val="28"/>
          <w:szCs w:val="28"/>
        </w:rPr>
        <w:t>Р</w:t>
      </w:r>
      <w:r w:rsidRPr="002C41C3">
        <w:rPr>
          <w:sz w:val="28"/>
          <w:szCs w:val="28"/>
        </w:rPr>
        <w:t>аботникам организаций и учреждений, подведомственных администрации города</w:t>
      </w:r>
      <w:r>
        <w:rPr>
          <w:sz w:val="28"/>
          <w:szCs w:val="28"/>
        </w:rPr>
        <w:t>-курорта Кисловодска</w:t>
      </w:r>
      <w:r w:rsidRPr="002C41C3">
        <w:rPr>
          <w:sz w:val="28"/>
          <w:szCs w:val="28"/>
        </w:rPr>
        <w:t>, отраслевым (функциональным) и территориальным органам администрации города</w:t>
      </w:r>
      <w:r>
        <w:rPr>
          <w:sz w:val="28"/>
          <w:szCs w:val="28"/>
        </w:rPr>
        <w:t xml:space="preserve">-курорта Кисловодска </w:t>
      </w:r>
      <w:r w:rsidRPr="002C41C3">
        <w:rPr>
          <w:sz w:val="28"/>
          <w:szCs w:val="28"/>
        </w:rPr>
        <w:t>с правами юридического лица,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 в период их нахождения в служебных командировках на территориях указанных</w:t>
      </w:r>
      <w:proofErr w:type="gramEnd"/>
      <w:r w:rsidRPr="002C41C3">
        <w:rPr>
          <w:sz w:val="28"/>
          <w:szCs w:val="28"/>
        </w:rPr>
        <w:t xml:space="preserve"> субъектов Российской Федерации (далее соответственно - учреждение, работники учреждений, служебная командировка):</w:t>
      </w:r>
    </w:p>
    <w:p w:rsidR="009D18A2" w:rsidRPr="002C41C3" w:rsidRDefault="009D18A2" w:rsidP="009D18A2">
      <w:pPr>
        <w:ind w:firstLine="540"/>
        <w:jc w:val="both"/>
        <w:rPr>
          <w:sz w:val="28"/>
          <w:szCs w:val="28"/>
        </w:rPr>
      </w:pPr>
      <w:bookmarkStart w:id="0" w:name="P21"/>
      <w:bookmarkEnd w:id="0"/>
      <w:r w:rsidRPr="002C41C3">
        <w:rPr>
          <w:sz w:val="28"/>
          <w:szCs w:val="28"/>
        </w:rPr>
        <w:t xml:space="preserve">а) сохраняемая средняя заработная плата (средний заработок), рассчитанная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w:t>
      </w:r>
      <w:r>
        <w:rPr>
          <w:sz w:val="28"/>
          <w:szCs w:val="28"/>
        </w:rPr>
        <w:t>№</w:t>
      </w:r>
      <w:r w:rsidRPr="002C41C3">
        <w:rPr>
          <w:sz w:val="28"/>
          <w:szCs w:val="28"/>
        </w:rPr>
        <w:t xml:space="preserve"> 922 </w:t>
      </w:r>
      <w:r>
        <w:rPr>
          <w:sz w:val="28"/>
          <w:szCs w:val="28"/>
        </w:rPr>
        <w:t>«</w:t>
      </w:r>
      <w:r w:rsidRPr="002C41C3">
        <w:rPr>
          <w:sz w:val="28"/>
          <w:szCs w:val="28"/>
        </w:rPr>
        <w:t>Об особенностях порядка исчисления средней заработной платы</w:t>
      </w:r>
      <w:r>
        <w:rPr>
          <w:sz w:val="28"/>
          <w:szCs w:val="28"/>
        </w:rPr>
        <w:t>»</w:t>
      </w:r>
      <w:r w:rsidRPr="002C41C3">
        <w:rPr>
          <w:sz w:val="28"/>
          <w:szCs w:val="28"/>
        </w:rPr>
        <w:t>, выплачивается в двойном размере;</w:t>
      </w:r>
    </w:p>
    <w:p w:rsidR="009D18A2" w:rsidRPr="002C41C3" w:rsidRDefault="009D18A2" w:rsidP="009D18A2">
      <w:pPr>
        <w:ind w:firstLine="540"/>
        <w:jc w:val="both"/>
        <w:rPr>
          <w:sz w:val="28"/>
          <w:szCs w:val="28"/>
        </w:rPr>
      </w:pPr>
      <w:r w:rsidRPr="002C41C3">
        <w:rPr>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9D18A2" w:rsidRPr="002C41C3" w:rsidRDefault="009D18A2" w:rsidP="009D18A2">
      <w:pPr>
        <w:ind w:firstLine="540"/>
        <w:jc w:val="both"/>
        <w:rPr>
          <w:sz w:val="28"/>
          <w:szCs w:val="28"/>
        </w:rPr>
      </w:pPr>
      <w:r>
        <w:rPr>
          <w:sz w:val="28"/>
          <w:szCs w:val="28"/>
        </w:rPr>
        <w:t>1.2.</w:t>
      </w:r>
      <w:r w:rsidRPr="002C41C3">
        <w:rPr>
          <w:sz w:val="28"/>
          <w:szCs w:val="28"/>
        </w:rPr>
        <w:t xml:space="preserve"> </w:t>
      </w:r>
      <w:r w:rsidR="008D5A2F">
        <w:rPr>
          <w:sz w:val="28"/>
          <w:szCs w:val="28"/>
        </w:rPr>
        <w:t>Р</w:t>
      </w:r>
      <w:r w:rsidRPr="002C41C3">
        <w:rPr>
          <w:sz w:val="28"/>
          <w:szCs w:val="28"/>
        </w:rPr>
        <w:t xml:space="preserve">азмер сохраняемой средней заработной платы (среднего заработка), указанной в </w:t>
      </w:r>
      <w:hyperlink w:anchor="P21">
        <w:r w:rsidRPr="002C41C3">
          <w:rPr>
            <w:sz w:val="28"/>
            <w:szCs w:val="28"/>
          </w:rPr>
          <w:t xml:space="preserve">подпункте </w:t>
        </w:r>
        <w:r>
          <w:rPr>
            <w:sz w:val="28"/>
            <w:szCs w:val="28"/>
          </w:rPr>
          <w:t>«</w:t>
        </w:r>
        <w:r w:rsidRPr="002C41C3">
          <w:rPr>
            <w:sz w:val="28"/>
            <w:szCs w:val="28"/>
          </w:rPr>
          <w:t>а</w:t>
        </w:r>
        <w:r>
          <w:rPr>
            <w:sz w:val="28"/>
            <w:szCs w:val="28"/>
          </w:rPr>
          <w:t>»</w:t>
        </w:r>
        <w:r w:rsidRPr="002C41C3">
          <w:rPr>
            <w:sz w:val="28"/>
            <w:szCs w:val="28"/>
          </w:rPr>
          <w:t xml:space="preserve"> пункта 1</w:t>
        </w:r>
      </w:hyperlink>
      <w:r w:rsidRPr="002C41C3">
        <w:rPr>
          <w:sz w:val="28"/>
          <w:szCs w:val="28"/>
        </w:rPr>
        <w:t xml:space="preserve"> настоящего постановления, устанавливается в правовом акте учреждения о направлении работников учреждений в служебные командировки;</w:t>
      </w:r>
    </w:p>
    <w:p w:rsidR="009D18A2" w:rsidRDefault="009D18A2" w:rsidP="009D18A2">
      <w:pPr>
        <w:ind w:firstLine="540"/>
        <w:jc w:val="both"/>
        <w:rPr>
          <w:sz w:val="28"/>
          <w:szCs w:val="28"/>
        </w:rPr>
      </w:pPr>
      <w:r>
        <w:rPr>
          <w:sz w:val="28"/>
          <w:szCs w:val="28"/>
        </w:rPr>
        <w:t>1.3.</w:t>
      </w:r>
      <w:r w:rsidRPr="002C41C3">
        <w:rPr>
          <w:sz w:val="28"/>
          <w:szCs w:val="28"/>
        </w:rPr>
        <w:t xml:space="preserve"> </w:t>
      </w:r>
      <w:r w:rsidR="008D5A2F">
        <w:rPr>
          <w:sz w:val="28"/>
          <w:szCs w:val="28"/>
        </w:rPr>
        <w:t>Р</w:t>
      </w:r>
      <w:r w:rsidRPr="002C41C3">
        <w:rPr>
          <w:sz w:val="28"/>
          <w:szCs w:val="28"/>
        </w:rPr>
        <w:t>асходы по найму жилого помещения работникам учреждений возмещаются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7210 рублей в сутки;</w:t>
      </w:r>
    </w:p>
    <w:p w:rsidR="009D18A2" w:rsidRDefault="009D18A2" w:rsidP="009D18A2">
      <w:pPr>
        <w:ind w:firstLine="540"/>
        <w:jc w:val="both"/>
        <w:rPr>
          <w:sz w:val="28"/>
          <w:szCs w:val="28"/>
        </w:rPr>
      </w:pPr>
      <w:r>
        <w:rPr>
          <w:sz w:val="28"/>
          <w:szCs w:val="28"/>
        </w:rPr>
        <w:t>1.4.</w:t>
      </w:r>
      <w:r w:rsidRPr="002C41C3">
        <w:rPr>
          <w:sz w:val="28"/>
          <w:szCs w:val="28"/>
        </w:rPr>
        <w:t xml:space="preserve"> </w:t>
      </w:r>
      <w:proofErr w:type="gramStart"/>
      <w:r w:rsidR="008D5A2F">
        <w:rPr>
          <w:sz w:val="28"/>
          <w:szCs w:val="28"/>
        </w:rPr>
        <w:t>В</w:t>
      </w:r>
      <w:r w:rsidRPr="002C41C3">
        <w:rPr>
          <w:sz w:val="28"/>
          <w:szCs w:val="28"/>
        </w:rPr>
        <w:t xml:space="preserve">озмещение расходов по найму жилого помещения при размещении работников учреждений у физических лиц в период пребывания в служебной командировке осуществляется на основании расписки </w:t>
      </w:r>
      <w:proofErr w:type="spellStart"/>
      <w:r w:rsidRPr="002C41C3">
        <w:rPr>
          <w:sz w:val="28"/>
          <w:szCs w:val="28"/>
        </w:rPr>
        <w:t>наймодателя</w:t>
      </w:r>
      <w:proofErr w:type="spellEnd"/>
      <w:r w:rsidRPr="002C41C3">
        <w:rPr>
          <w:sz w:val="28"/>
          <w:szCs w:val="28"/>
        </w:rPr>
        <w:t xml:space="preserve"> о получении денежных средств за предоставленное в наем жилое помещение или договора найма жилого помещения, а при отсутствии таких документов - на основании служебной записки и (или) иного документа о фактическом сроке пребывания в месте размещения, содержащего</w:t>
      </w:r>
      <w:proofErr w:type="gramEnd"/>
      <w:r w:rsidRPr="002C41C3">
        <w:rPr>
          <w:sz w:val="28"/>
          <w:szCs w:val="28"/>
        </w:rPr>
        <w:t xml:space="preserve"> подтверждение принимающей стороной срока пребывания в месте размещения и оплаты стоимости найма жилого помещения, либо в ином порядке, определяемом правовым актом администрации города</w:t>
      </w:r>
      <w:r>
        <w:rPr>
          <w:sz w:val="28"/>
          <w:szCs w:val="28"/>
        </w:rPr>
        <w:t>-курорта Кисловодска</w:t>
      </w:r>
      <w:r w:rsidRPr="002C41C3">
        <w:rPr>
          <w:sz w:val="28"/>
          <w:szCs w:val="28"/>
        </w:rPr>
        <w:t>, соответствующего отраслевого (функционального) и территориального органа администрации города</w:t>
      </w:r>
      <w:r>
        <w:rPr>
          <w:sz w:val="28"/>
          <w:szCs w:val="28"/>
        </w:rPr>
        <w:t>-курорта Кисловодска</w:t>
      </w:r>
      <w:r w:rsidRPr="002C41C3">
        <w:rPr>
          <w:sz w:val="28"/>
          <w:szCs w:val="28"/>
        </w:rPr>
        <w:t xml:space="preserve"> с правом юридического лица, правовым актом соответствующего учреждения.</w:t>
      </w:r>
    </w:p>
    <w:p w:rsidR="00F02C82" w:rsidRDefault="00F02C82" w:rsidP="00F02C82">
      <w:pPr>
        <w:spacing w:line="240" w:lineRule="exact"/>
        <w:ind w:firstLine="539"/>
        <w:jc w:val="both"/>
        <w:rPr>
          <w:sz w:val="28"/>
          <w:szCs w:val="28"/>
        </w:rPr>
      </w:pPr>
    </w:p>
    <w:p w:rsidR="009D18A2" w:rsidRDefault="009D18A2" w:rsidP="009D18A2">
      <w:pPr>
        <w:ind w:firstLine="540"/>
        <w:jc w:val="both"/>
        <w:rPr>
          <w:sz w:val="28"/>
          <w:szCs w:val="28"/>
        </w:rPr>
      </w:pPr>
      <w:r w:rsidRPr="002C41C3">
        <w:rPr>
          <w:sz w:val="28"/>
          <w:szCs w:val="28"/>
        </w:rPr>
        <w:t>2. Финансовое обеспечение расходов, связанных с реализацией настоящего постановления, осуществляется за счет средств бюджета города</w:t>
      </w:r>
      <w:r>
        <w:rPr>
          <w:sz w:val="28"/>
          <w:szCs w:val="28"/>
        </w:rPr>
        <w:t>-курорта Кисловодска</w:t>
      </w:r>
      <w:r w:rsidR="008A4F1C">
        <w:rPr>
          <w:sz w:val="28"/>
          <w:szCs w:val="28"/>
        </w:rPr>
        <w:t xml:space="preserve"> на соответствующий год и плановый период</w:t>
      </w:r>
      <w:r w:rsidRPr="002C41C3">
        <w:rPr>
          <w:sz w:val="28"/>
          <w:szCs w:val="28"/>
        </w:rPr>
        <w:t>.</w:t>
      </w:r>
    </w:p>
    <w:p w:rsidR="009D18A2" w:rsidRDefault="009D18A2" w:rsidP="009D18A2">
      <w:pPr>
        <w:spacing w:line="240" w:lineRule="exact"/>
        <w:ind w:firstLine="539"/>
        <w:jc w:val="both"/>
        <w:rPr>
          <w:sz w:val="28"/>
          <w:szCs w:val="28"/>
        </w:rPr>
      </w:pPr>
    </w:p>
    <w:p w:rsidR="009D18A2" w:rsidRDefault="009D18A2" w:rsidP="009D18A2">
      <w:pPr>
        <w:ind w:firstLine="540"/>
        <w:jc w:val="both"/>
        <w:rPr>
          <w:sz w:val="28"/>
        </w:rPr>
      </w:pPr>
      <w:r>
        <w:rPr>
          <w:sz w:val="28"/>
          <w:szCs w:val="28"/>
        </w:rPr>
        <w:t>3</w:t>
      </w:r>
      <w:r w:rsidR="00D65244">
        <w:rPr>
          <w:sz w:val="28"/>
          <w:szCs w:val="28"/>
        </w:rPr>
        <w:t xml:space="preserve">. </w:t>
      </w:r>
      <w:r w:rsidR="00D65244" w:rsidRPr="00531F5C">
        <w:rPr>
          <w:sz w:val="28"/>
          <w:szCs w:val="28"/>
        </w:rPr>
        <w:t>Информационно-</w:t>
      </w:r>
      <w:r w:rsidR="00D65244">
        <w:rPr>
          <w:sz w:val="28"/>
          <w:szCs w:val="28"/>
        </w:rPr>
        <w:t>техническому</w:t>
      </w:r>
      <w:r w:rsidR="00D65244" w:rsidRPr="00531F5C">
        <w:rPr>
          <w:sz w:val="28"/>
          <w:szCs w:val="28"/>
        </w:rPr>
        <w:t xml:space="preserve"> отделу администрации города-курорта Кисловодска </w:t>
      </w:r>
      <w:r w:rsidR="008562EE" w:rsidRPr="00531F5C">
        <w:rPr>
          <w:sz w:val="28"/>
          <w:szCs w:val="28"/>
        </w:rPr>
        <w:t>о</w:t>
      </w:r>
      <w:r w:rsidR="008562EE" w:rsidRPr="00531F5C">
        <w:rPr>
          <w:sz w:val="28"/>
        </w:rPr>
        <w:t xml:space="preserve">публиковать настоящее постановление в городском общественно-политическом еженедельнике «Кисловодская газета» </w:t>
      </w:r>
      <w:r w:rsidR="008562EE">
        <w:rPr>
          <w:sz w:val="28"/>
        </w:rPr>
        <w:t xml:space="preserve">и </w:t>
      </w:r>
      <w:r w:rsidR="00D65244">
        <w:rPr>
          <w:sz w:val="28"/>
          <w:szCs w:val="28"/>
        </w:rPr>
        <w:t>разместить</w:t>
      </w:r>
      <w:r w:rsidR="00D65244" w:rsidRPr="00531F5C">
        <w:rPr>
          <w:sz w:val="28"/>
        </w:rPr>
        <w:t xml:space="preserve"> на официальном сайте администрации города-курорта Кисловодска в информационно-телекоммуникационной сети Интернет.</w:t>
      </w:r>
    </w:p>
    <w:p w:rsidR="009D18A2" w:rsidRDefault="009D18A2" w:rsidP="009D18A2">
      <w:pPr>
        <w:spacing w:line="240" w:lineRule="exact"/>
        <w:ind w:firstLine="539"/>
        <w:jc w:val="both"/>
        <w:rPr>
          <w:sz w:val="28"/>
          <w:szCs w:val="28"/>
        </w:rPr>
      </w:pPr>
    </w:p>
    <w:p w:rsidR="009D18A2" w:rsidRDefault="009D18A2" w:rsidP="009D18A2">
      <w:pPr>
        <w:ind w:firstLine="540"/>
        <w:jc w:val="both"/>
        <w:rPr>
          <w:sz w:val="28"/>
        </w:rPr>
      </w:pPr>
      <w:r>
        <w:rPr>
          <w:sz w:val="28"/>
          <w:szCs w:val="28"/>
        </w:rPr>
        <w:t>4</w:t>
      </w:r>
      <w:r w:rsidR="00BE0D1E">
        <w:rPr>
          <w:sz w:val="28"/>
        </w:rPr>
        <w:t xml:space="preserve">. </w:t>
      </w:r>
      <w:proofErr w:type="gramStart"/>
      <w:r w:rsidR="00BE0D1E">
        <w:rPr>
          <w:sz w:val="28"/>
        </w:rPr>
        <w:t>Контроль за</w:t>
      </w:r>
      <w:proofErr w:type="gramEnd"/>
      <w:r w:rsidR="00BE0D1E">
        <w:rPr>
          <w:sz w:val="28"/>
        </w:rPr>
        <w:t xml:space="preserve"> выполнением настоящего постановления возложить на </w:t>
      </w:r>
      <w:r w:rsidR="002E722F">
        <w:rPr>
          <w:sz w:val="28"/>
        </w:rPr>
        <w:t>управляющего делами</w:t>
      </w:r>
      <w:r w:rsidR="00BE0D1E">
        <w:rPr>
          <w:sz w:val="28"/>
        </w:rPr>
        <w:t xml:space="preserve"> администрации города-курорта Кисловодска </w:t>
      </w:r>
      <w:r w:rsidR="002E722F">
        <w:rPr>
          <w:sz w:val="28"/>
        </w:rPr>
        <w:t>Г.Л. Рубцову</w:t>
      </w:r>
      <w:r w:rsidR="00BE0D1E">
        <w:rPr>
          <w:sz w:val="28"/>
        </w:rPr>
        <w:t>.</w:t>
      </w:r>
    </w:p>
    <w:p w:rsidR="009D18A2" w:rsidRDefault="009D18A2" w:rsidP="009D18A2">
      <w:pPr>
        <w:spacing w:line="240" w:lineRule="exact"/>
        <w:ind w:firstLine="539"/>
        <w:jc w:val="both"/>
        <w:rPr>
          <w:sz w:val="28"/>
          <w:szCs w:val="28"/>
        </w:rPr>
      </w:pPr>
    </w:p>
    <w:p w:rsidR="00BE0D1E" w:rsidRPr="009D18A2" w:rsidRDefault="009D18A2" w:rsidP="009D18A2">
      <w:pPr>
        <w:ind w:firstLine="540"/>
        <w:jc w:val="both"/>
        <w:rPr>
          <w:sz w:val="28"/>
          <w:szCs w:val="28"/>
        </w:rPr>
      </w:pPr>
      <w:r>
        <w:rPr>
          <w:sz w:val="28"/>
          <w:szCs w:val="28"/>
        </w:rPr>
        <w:t>5</w:t>
      </w:r>
      <w:r w:rsidR="00BE0D1E">
        <w:rPr>
          <w:sz w:val="28"/>
        </w:rPr>
        <w:t xml:space="preserve">. Настоящее постановление вступает в силу со дня его </w:t>
      </w:r>
      <w:r w:rsidR="008562EE">
        <w:rPr>
          <w:sz w:val="28"/>
        </w:rPr>
        <w:t>официального опубликования и распространяется на правоотношения, возникшие с 01 января 2023 года</w:t>
      </w:r>
      <w:r w:rsidR="00BE0D1E">
        <w:rPr>
          <w:sz w:val="28"/>
        </w:rPr>
        <w:t>.</w:t>
      </w:r>
    </w:p>
    <w:p w:rsidR="00F111AF" w:rsidRDefault="00F111AF" w:rsidP="009D18A2">
      <w:pPr>
        <w:spacing w:line="240" w:lineRule="exact"/>
        <w:jc w:val="both"/>
        <w:rPr>
          <w:sz w:val="28"/>
        </w:rPr>
      </w:pPr>
    </w:p>
    <w:p w:rsidR="00F111AF" w:rsidRDefault="00F111AF" w:rsidP="00F111AF">
      <w:pPr>
        <w:spacing w:line="240" w:lineRule="exact"/>
        <w:jc w:val="both"/>
        <w:rPr>
          <w:sz w:val="28"/>
        </w:rPr>
      </w:pPr>
    </w:p>
    <w:p w:rsidR="00F111AF" w:rsidRDefault="00F111AF" w:rsidP="00F111AF">
      <w:pPr>
        <w:spacing w:line="240" w:lineRule="exact"/>
        <w:jc w:val="both"/>
        <w:rPr>
          <w:sz w:val="28"/>
        </w:rPr>
      </w:pPr>
    </w:p>
    <w:p w:rsidR="00F111AF" w:rsidRPr="009D5A0C" w:rsidRDefault="00F111AF" w:rsidP="00F111AF">
      <w:pPr>
        <w:ind w:right="-2"/>
        <w:rPr>
          <w:sz w:val="28"/>
          <w:szCs w:val="28"/>
        </w:rPr>
      </w:pPr>
      <w:r>
        <w:rPr>
          <w:sz w:val="28"/>
          <w:szCs w:val="28"/>
        </w:rPr>
        <w:t>Глава</w:t>
      </w:r>
      <w:r w:rsidRPr="009D5A0C">
        <w:rPr>
          <w:sz w:val="28"/>
          <w:szCs w:val="28"/>
        </w:rPr>
        <w:t xml:space="preserve"> города-курорта</w:t>
      </w:r>
    </w:p>
    <w:p w:rsidR="00F111AF" w:rsidRPr="009D5A0C" w:rsidRDefault="00F111AF" w:rsidP="00F111AF">
      <w:pPr>
        <w:ind w:right="-2"/>
        <w:rPr>
          <w:sz w:val="28"/>
          <w:szCs w:val="28"/>
        </w:rPr>
      </w:pPr>
      <w:r w:rsidRPr="009D5A0C">
        <w:rPr>
          <w:sz w:val="28"/>
          <w:szCs w:val="28"/>
        </w:rPr>
        <w:t xml:space="preserve">Кисловодска                                                                                     </w:t>
      </w:r>
      <w:r>
        <w:rPr>
          <w:sz w:val="28"/>
          <w:szCs w:val="28"/>
        </w:rPr>
        <w:t xml:space="preserve">   Е.И. Моисеев</w:t>
      </w:r>
    </w:p>
    <w:p w:rsidR="00F111AF" w:rsidRDefault="00F111AF" w:rsidP="00F111AF">
      <w:pPr>
        <w:spacing w:line="240" w:lineRule="exact"/>
        <w:jc w:val="both"/>
        <w:rPr>
          <w:sz w:val="28"/>
        </w:rPr>
      </w:pPr>
    </w:p>
    <w:p w:rsidR="002E722F" w:rsidRDefault="002E722F" w:rsidP="00F111AF">
      <w:pPr>
        <w:spacing w:line="240" w:lineRule="exact"/>
        <w:jc w:val="both"/>
        <w:rPr>
          <w:sz w:val="28"/>
        </w:rPr>
      </w:pPr>
    </w:p>
    <w:p w:rsidR="009D18A2" w:rsidRDefault="009D18A2" w:rsidP="00F111AF">
      <w:pPr>
        <w:spacing w:line="240" w:lineRule="exact"/>
        <w:jc w:val="both"/>
        <w:rPr>
          <w:sz w:val="28"/>
        </w:rPr>
      </w:pPr>
    </w:p>
    <w:p w:rsidR="00F111AF" w:rsidRPr="007A7874" w:rsidRDefault="00BA7CA3" w:rsidP="00F111AF">
      <w:pPr>
        <w:spacing w:line="240" w:lineRule="exact"/>
        <w:jc w:val="both"/>
        <w:rPr>
          <w:sz w:val="28"/>
        </w:rPr>
      </w:pPr>
      <w:r w:rsidRPr="00BA7CA3">
        <w:pict>
          <v:line id="_x0000_s1026" style="position:absolute;left:0;text-align:left;z-index:251658240" from="4.2pt,10.55pt" to="472.2pt,10.55pt" strokeweight=".26mm">
            <v:stroke joinstyle="miter" endcap="square"/>
          </v:line>
        </w:pict>
      </w:r>
    </w:p>
    <w:p w:rsidR="00F111AF" w:rsidRDefault="00F111AF" w:rsidP="00F111AF">
      <w:pPr>
        <w:spacing w:line="240" w:lineRule="exact"/>
        <w:jc w:val="both"/>
        <w:rPr>
          <w:sz w:val="28"/>
        </w:rPr>
      </w:pPr>
      <w:r>
        <w:rPr>
          <w:sz w:val="28"/>
        </w:rPr>
        <w:t xml:space="preserve">Проект вносит заместитель главы администрации - начальник финансового управления администрации города-курорта </w:t>
      </w:r>
    </w:p>
    <w:p w:rsidR="00F111AF" w:rsidRDefault="00F111AF" w:rsidP="00F111AF">
      <w:pPr>
        <w:spacing w:line="240" w:lineRule="exact"/>
        <w:jc w:val="both"/>
        <w:rPr>
          <w:sz w:val="28"/>
        </w:rPr>
      </w:pPr>
      <w:r>
        <w:rPr>
          <w:sz w:val="28"/>
        </w:rPr>
        <w:t xml:space="preserve">Кисловодска                                                                                     Т.С. </w:t>
      </w:r>
      <w:proofErr w:type="spellStart"/>
      <w:r>
        <w:rPr>
          <w:sz w:val="28"/>
        </w:rPr>
        <w:t>Середкина</w:t>
      </w:r>
      <w:proofErr w:type="spellEnd"/>
    </w:p>
    <w:p w:rsidR="00F111AF" w:rsidRDefault="00F111AF" w:rsidP="00F111AF">
      <w:pPr>
        <w:spacing w:line="240" w:lineRule="exact"/>
      </w:pPr>
    </w:p>
    <w:p w:rsidR="00F111AF" w:rsidRDefault="00F111AF" w:rsidP="00F111AF">
      <w:pPr>
        <w:spacing w:line="240" w:lineRule="exact"/>
        <w:jc w:val="both"/>
        <w:rPr>
          <w:sz w:val="28"/>
        </w:rPr>
      </w:pPr>
      <w:r>
        <w:rPr>
          <w:sz w:val="28"/>
        </w:rPr>
        <w:t>Проект визируют:</w:t>
      </w:r>
    </w:p>
    <w:p w:rsidR="00F111AF" w:rsidRDefault="00F111AF" w:rsidP="00F111AF">
      <w:pPr>
        <w:spacing w:line="240" w:lineRule="exact"/>
        <w:ind w:right="-1"/>
        <w:jc w:val="both"/>
        <w:rPr>
          <w:sz w:val="28"/>
        </w:rPr>
      </w:pPr>
    </w:p>
    <w:p w:rsidR="003044FE" w:rsidRPr="00620CE1" w:rsidRDefault="00F02C82" w:rsidP="003044FE">
      <w:pPr>
        <w:spacing w:line="240" w:lineRule="exact"/>
        <w:ind w:right="-2"/>
        <w:jc w:val="both"/>
        <w:rPr>
          <w:sz w:val="28"/>
          <w:szCs w:val="28"/>
        </w:rPr>
      </w:pPr>
      <w:r>
        <w:rPr>
          <w:sz w:val="28"/>
          <w:szCs w:val="28"/>
        </w:rPr>
        <w:t>И.о. н</w:t>
      </w:r>
      <w:r w:rsidR="003044FE" w:rsidRPr="00620CE1">
        <w:rPr>
          <w:sz w:val="28"/>
          <w:szCs w:val="28"/>
        </w:rPr>
        <w:t>ачальни</w:t>
      </w:r>
      <w:r w:rsidR="003044FE">
        <w:rPr>
          <w:sz w:val="28"/>
          <w:szCs w:val="28"/>
        </w:rPr>
        <w:t>к</w:t>
      </w:r>
      <w:r>
        <w:rPr>
          <w:sz w:val="28"/>
          <w:szCs w:val="28"/>
        </w:rPr>
        <w:t>а</w:t>
      </w:r>
      <w:r w:rsidR="003044FE" w:rsidRPr="00620CE1">
        <w:rPr>
          <w:sz w:val="28"/>
          <w:szCs w:val="28"/>
        </w:rPr>
        <w:t xml:space="preserve"> правового управления</w:t>
      </w:r>
    </w:p>
    <w:p w:rsidR="003044FE" w:rsidRPr="00620CE1" w:rsidRDefault="003044FE" w:rsidP="003044FE">
      <w:pPr>
        <w:spacing w:line="240" w:lineRule="exact"/>
        <w:ind w:right="-2"/>
        <w:jc w:val="both"/>
        <w:rPr>
          <w:sz w:val="28"/>
          <w:szCs w:val="28"/>
        </w:rPr>
      </w:pPr>
      <w:r w:rsidRPr="00620CE1">
        <w:rPr>
          <w:sz w:val="28"/>
          <w:szCs w:val="28"/>
        </w:rPr>
        <w:t xml:space="preserve">администрации города-курорта </w:t>
      </w:r>
    </w:p>
    <w:p w:rsidR="00F111AF" w:rsidRPr="00AD6CC5" w:rsidRDefault="003044FE" w:rsidP="003044FE">
      <w:pPr>
        <w:spacing w:line="240" w:lineRule="exact"/>
        <w:ind w:right="-2"/>
        <w:jc w:val="both"/>
        <w:rPr>
          <w:sz w:val="28"/>
        </w:rPr>
      </w:pPr>
      <w:r>
        <w:rPr>
          <w:sz w:val="28"/>
          <w:szCs w:val="28"/>
        </w:rPr>
        <w:t>Кисло</w:t>
      </w:r>
      <w:r w:rsidR="00DF0B75">
        <w:rPr>
          <w:sz w:val="28"/>
          <w:szCs w:val="28"/>
        </w:rPr>
        <w:t xml:space="preserve">водска </w:t>
      </w:r>
      <w:r w:rsidR="00DF0B75">
        <w:rPr>
          <w:sz w:val="28"/>
          <w:szCs w:val="28"/>
        </w:rPr>
        <w:tab/>
      </w:r>
      <w:r w:rsidR="00DF0B75">
        <w:rPr>
          <w:sz w:val="28"/>
          <w:szCs w:val="28"/>
        </w:rPr>
        <w:tab/>
      </w:r>
      <w:r w:rsidR="00DF0B75">
        <w:rPr>
          <w:sz w:val="28"/>
          <w:szCs w:val="28"/>
        </w:rPr>
        <w:tab/>
      </w:r>
      <w:r w:rsidR="00DF0B75">
        <w:rPr>
          <w:sz w:val="28"/>
          <w:szCs w:val="28"/>
        </w:rPr>
        <w:tab/>
      </w:r>
      <w:r w:rsidR="00DF0B75">
        <w:rPr>
          <w:sz w:val="28"/>
          <w:szCs w:val="28"/>
        </w:rPr>
        <w:tab/>
      </w:r>
      <w:r w:rsidR="00DF0B75">
        <w:rPr>
          <w:sz w:val="28"/>
          <w:szCs w:val="28"/>
        </w:rPr>
        <w:tab/>
      </w:r>
      <w:r w:rsidR="00DF0B75">
        <w:rPr>
          <w:sz w:val="28"/>
          <w:szCs w:val="28"/>
        </w:rPr>
        <w:tab/>
        <w:t xml:space="preserve">        </w:t>
      </w:r>
      <w:r w:rsidR="00F02C82">
        <w:rPr>
          <w:sz w:val="28"/>
          <w:szCs w:val="28"/>
        </w:rPr>
        <w:t xml:space="preserve">          И.А. </w:t>
      </w:r>
      <w:proofErr w:type="spellStart"/>
      <w:r w:rsidR="00F02C82">
        <w:rPr>
          <w:sz w:val="28"/>
          <w:szCs w:val="28"/>
        </w:rPr>
        <w:t>Клюкова</w:t>
      </w:r>
      <w:proofErr w:type="spellEnd"/>
      <w:r w:rsidR="00F111AF" w:rsidRPr="00AD6CC5">
        <w:rPr>
          <w:sz w:val="28"/>
        </w:rPr>
        <w:t xml:space="preserve">                                     </w:t>
      </w:r>
    </w:p>
    <w:p w:rsidR="00F111AF" w:rsidRDefault="00F111AF" w:rsidP="00F111AF">
      <w:pPr>
        <w:spacing w:line="240" w:lineRule="exact"/>
        <w:ind w:right="-1"/>
        <w:jc w:val="both"/>
        <w:rPr>
          <w:sz w:val="28"/>
        </w:rPr>
      </w:pPr>
    </w:p>
    <w:p w:rsidR="00F111AF" w:rsidRDefault="00F111AF" w:rsidP="00F111AF">
      <w:pPr>
        <w:spacing w:line="240" w:lineRule="exact"/>
        <w:jc w:val="both"/>
        <w:rPr>
          <w:sz w:val="28"/>
        </w:rPr>
      </w:pPr>
      <w:r>
        <w:rPr>
          <w:sz w:val="28"/>
        </w:rPr>
        <w:t xml:space="preserve">Управляющий делами администрации </w:t>
      </w:r>
    </w:p>
    <w:p w:rsidR="00F111AF" w:rsidRDefault="00F111AF" w:rsidP="00F111AF">
      <w:pPr>
        <w:spacing w:line="240" w:lineRule="exact"/>
        <w:jc w:val="both"/>
        <w:rPr>
          <w:sz w:val="28"/>
        </w:rPr>
      </w:pPr>
      <w:r>
        <w:rPr>
          <w:sz w:val="28"/>
        </w:rPr>
        <w:t>города-курорта Кисловодска                                                              Г.Л. Рубцова</w:t>
      </w:r>
    </w:p>
    <w:p w:rsidR="00F111AF" w:rsidRDefault="00F111AF" w:rsidP="00F111AF">
      <w:pPr>
        <w:spacing w:line="240" w:lineRule="exact"/>
        <w:jc w:val="both"/>
        <w:rPr>
          <w:sz w:val="28"/>
        </w:rPr>
      </w:pPr>
    </w:p>
    <w:p w:rsidR="00F111AF" w:rsidRDefault="00F111AF" w:rsidP="00F111AF">
      <w:pPr>
        <w:spacing w:line="240" w:lineRule="exact"/>
        <w:jc w:val="both"/>
        <w:rPr>
          <w:sz w:val="28"/>
        </w:rPr>
      </w:pPr>
    </w:p>
    <w:p w:rsidR="00C479AE" w:rsidRDefault="00F111AF" w:rsidP="00F111AF">
      <w:pPr>
        <w:spacing w:line="240" w:lineRule="exact"/>
        <w:jc w:val="both"/>
      </w:pPr>
      <w:r>
        <w:rPr>
          <w:sz w:val="28"/>
        </w:rPr>
        <w:t>Проект   подготовлен  финансовым  управлением  администрации   города-курорта Кисловодска</w:t>
      </w:r>
    </w:p>
    <w:sectPr w:rsidR="00C479AE" w:rsidSect="00F02C82">
      <w:headerReference w:type="default" r:id="rId11"/>
      <w:pgSz w:w="11906" w:h="16838"/>
      <w:pgMar w:top="397"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3E7" w:rsidRDefault="004543E7" w:rsidP="009D18A2">
      <w:r>
        <w:separator/>
      </w:r>
    </w:p>
  </w:endnote>
  <w:endnote w:type="continuationSeparator" w:id="0">
    <w:p w:rsidR="004543E7" w:rsidRDefault="004543E7" w:rsidP="009D1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3E7" w:rsidRDefault="004543E7" w:rsidP="009D18A2">
      <w:r>
        <w:separator/>
      </w:r>
    </w:p>
  </w:footnote>
  <w:footnote w:type="continuationSeparator" w:id="0">
    <w:p w:rsidR="004543E7" w:rsidRDefault="004543E7" w:rsidP="009D1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858845"/>
      <w:docPartObj>
        <w:docPartGallery w:val="Page Numbers (Top of Page)"/>
        <w:docPartUnique/>
      </w:docPartObj>
    </w:sdtPr>
    <w:sdtContent>
      <w:p w:rsidR="009D18A2" w:rsidRDefault="00BA7CA3">
        <w:pPr>
          <w:pStyle w:val="a5"/>
          <w:jc w:val="center"/>
        </w:pPr>
        <w:fldSimple w:instr=" PAGE   \* MERGEFORMAT ">
          <w:r w:rsidR="00F02C82">
            <w:rPr>
              <w:noProof/>
            </w:rPr>
            <w:t>3</w:t>
          </w:r>
        </w:fldSimple>
      </w:p>
    </w:sdtContent>
  </w:sdt>
  <w:p w:rsidR="009D18A2" w:rsidRDefault="009D18A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111AF"/>
    <w:rsid w:val="00062BE9"/>
    <w:rsid w:val="00120DBD"/>
    <w:rsid w:val="0013060C"/>
    <w:rsid w:val="002457AE"/>
    <w:rsid w:val="002E722F"/>
    <w:rsid w:val="002F46C5"/>
    <w:rsid w:val="003015AF"/>
    <w:rsid w:val="00302B07"/>
    <w:rsid w:val="003044FE"/>
    <w:rsid w:val="004407F3"/>
    <w:rsid w:val="004543E7"/>
    <w:rsid w:val="00485749"/>
    <w:rsid w:val="004A157C"/>
    <w:rsid w:val="005E1E5C"/>
    <w:rsid w:val="006D38E6"/>
    <w:rsid w:val="008562EE"/>
    <w:rsid w:val="008A4F1C"/>
    <w:rsid w:val="008D5A2F"/>
    <w:rsid w:val="009D18A2"/>
    <w:rsid w:val="00A23207"/>
    <w:rsid w:val="00BA7CA3"/>
    <w:rsid w:val="00BE0D1E"/>
    <w:rsid w:val="00C479AE"/>
    <w:rsid w:val="00D06849"/>
    <w:rsid w:val="00D65244"/>
    <w:rsid w:val="00DF0B75"/>
    <w:rsid w:val="00EA36C1"/>
    <w:rsid w:val="00F02C82"/>
    <w:rsid w:val="00F1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AF"/>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111AF"/>
    <w:pPr>
      <w:suppressAutoHyphens/>
      <w:spacing w:after="0" w:line="240" w:lineRule="auto"/>
    </w:pPr>
    <w:rPr>
      <w:rFonts w:ascii="Times New Roman" w:eastAsia="Times New Roman" w:hAnsi="Times New Roman" w:cs="Times New Roman"/>
      <w:sz w:val="24"/>
      <w:szCs w:val="20"/>
      <w:lang w:eastAsia="ar-SA"/>
    </w:rPr>
  </w:style>
  <w:style w:type="paragraph" w:styleId="a3">
    <w:name w:val="Balloon Text"/>
    <w:basedOn w:val="a"/>
    <w:link w:val="a4"/>
    <w:uiPriority w:val="99"/>
    <w:semiHidden/>
    <w:unhideWhenUsed/>
    <w:rsid w:val="00F111AF"/>
    <w:rPr>
      <w:rFonts w:ascii="Tahoma" w:hAnsi="Tahoma" w:cs="Tahoma"/>
      <w:sz w:val="16"/>
      <w:szCs w:val="16"/>
    </w:rPr>
  </w:style>
  <w:style w:type="character" w:customStyle="1" w:styleId="a4">
    <w:name w:val="Текст выноски Знак"/>
    <w:basedOn w:val="a0"/>
    <w:link w:val="a3"/>
    <w:uiPriority w:val="99"/>
    <w:semiHidden/>
    <w:rsid w:val="00F111AF"/>
    <w:rPr>
      <w:rFonts w:ascii="Tahoma" w:eastAsia="Times New Roman" w:hAnsi="Tahoma" w:cs="Tahoma"/>
      <w:sz w:val="16"/>
      <w:szCs w:val="16"/>
      <w:lang w:eastAsia="ar-SA"/>
    </w:rPr>
  </w:style>
  <w:style w:type="paragraph" w:styleId="a5">
    <w:name w:val="header"/>
    <w:basedOn w:val="a"/>
    <w:link w:val="a6"/>
    <w:uiPriority w:val="99"/>
    <w:unhideWhenUsed/>
    <w:rsid w:val="009D18A2"/>
    <w:pPr>
      <w:tabs>
        <w:tab w:val="center" w:pos="4677"/>
        <w:tab w:val="right" w:pos="9355"/>
      </w:tabs>
    </w:pPr>
  </w:style>
  <w:style w:type="character" w:customStyle="1" w:styleId="a6">
    <w:name w:val="Верхний колонтитул Знак"/>
    <w:basedOn w:val="a0"/>
    <w:link w:val="a5"/>
    <w:uiPriority w:val="99"/>
    <w:rsid w:val="009D18A2"/>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9D18A2"/>
    <w:pPr>
      <w:tabs>
        <w:tab w:val="center" w:pos="4677"/>
        <w:tab w:val="right" w:pos="9355"/>
      </w:tabs>
    </w:pPr>
  </w:style>
  <w:style w:type="character" w:customStyle="1" w:styleId="a8">
    <w:name w:val="Нижний колонтитул Знак"/>
    <w:basedOn w:val="a0"/>
    <w:link w:val="a7"/>
    <w:uiPriority w:val="99"/>
    <w:semiHidden/>
    <w:rsid w:val="009D18A2"/>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CDC540D812C1DB688F9672B60616281C2DC60FA6C36D7A7D619CF00CA3CF19C7919ADEF6C5B6F0006710C9B76A128491CE886F8A7C6F3Ft3t7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3CDC540D812C1DB688F9672B60616281C2DCE0FABCE6D7A7D619CF00CA3CF19D591C2D2F4CDA8F103724698F1t3tC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43CDC540D812C1DB688F887FA06A48221F229907ACCB622828369AA753F3C94C87D19C8BA781E3FC07645A98F5211D869BtDt3G" TargetMode="External"/><Relationship Id="rId4" Type="http://schemas.openxmlformats.org/officeDocument/2006/relationships/footnotes" Target="footnotes.xml"/><Relationship Id="rId9" Type="http://schemas.openxmlformats.org/officeDocument/2006/relationships/hyperlink" Target="consultantplus://offline/ref=43CDC540D812C1DB688F9672B60616281C2AC70EAFCE6D7A7D619CF00CA3CF19D591C2D2F4CDA8F103724698F1t3t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2023-06-30T11:35:00Z</cp:lastPrinted>
  <dcterms:created xsi:type="dcterms:W3CDTF">2022-08-17T12:34:00Z</dcterms:created>
  <dcterms:modified xsi:type="dcterms:W3CDTF">2023-06-30T11:36:00Z</dcterms:modified>
</cp:coreProperties>
</file>