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883" w:rsidRPr="004148FD" w:rsidRDefault="00004883" w:rsidP="00004883">
      <w:pPr>
        <w:pStyle w:val="1"/>
        <w:ind w:left="-709" w:right="-426"/>
        <w:jc w:val="center"/>
        <w:rPr>
          <w:sz w:val="20"/>
        </w:rPr>
      </w:pPr>
      <w:r w:rsidRPr="004148FD">
        <w:rPr>
          <w:noProof/>
          <w:sz w:val="20"/>
        </w:rPr>
        <w:drawing>
          <wp:inline distT="0" distB="0" distL="0" distR="0">
            <wp:extent cx="590077" cy="719191"/>
            <wp:effectExtent l="19050" t="0" r="473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077" cy="719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883" w:rsidRPr="00720A7F" w:rsidRDefault="00004883" w:rsidP="00004883">
      <w:pPr>
        <w:pStyle w:val="1"/>
        <w:ind w:left="-709" w:right="-426"/>
        <w:jc w:val="center"/>
        <w:rPr>
          <w:szCs w:val="24"/>
        </w:rPr>
      </w:pPr>
    </w:p>
    <w:p w:rsidR="00004883" w:rsidRPr="004148FD" w:rsidRDefault="00004883" w:rsidP="00004883">
      <w:pPr>
        <w:pStyle w:val="1"/>
        <w:spacing w:line="360" w:lineRule="auto"/>
        <w:ind w:left="-709" w:right="-426"/>
        <w:jc w:val="center"/>
        <w:rPr>
          <w:b/>
          <w:sz w:val="36"/>
        </w:rPr>
      </w:pPr>
      <w:r w:rsidRPr="004148FD">
        <w:rPr>
          <w:b/>
          <w:sz w:val="44"/>
        </w:rPr>
        <w:t>ПОСТАНОВЛЕНИЕ</w:t>
      </w:r>
    </w:p>
    <w:p w:rsidR="00004883" w:rsidRPr="004148FD" w:rsidRDefault="00004883" w:rsidP="00004883">
      <w:pPr>
        <w:pStyle w:val="1"/>
        <w:spacing w:line="360" w:lineRule="auto"/>
        <w:ind w:left="-709" w:right="-426"/>
        <w:jc w:val="center"/>
        <w:rPr>
          <w:b/>
          <w:sz w:val="28"/>
        </w:rPr>
      </w:pPr>
      <w:r w:rsidRPr="004148FD">
        <w:rPr>
          <w:b/>
          <w:sz w:val="28"/>
        </w:rPr>
        <w:t>АДМИНИСТРАЦИИ ГОРОДА – КУРОРТА КИСЛОВОДСКА</w:t>
      </w:r>
    </w:p>
    <w:p w:rsidR="00004883" w:rsidRPr="004148FD" w:rsidRDefault="00004883" w:rsidP="00004883">
      <w:pPr>
        <w:pStyle w:val="1"/>
        <w:spacing w:line="360" w:lineRule="auto"/>
        <w:ind w:left="-709" w:right="-425"/>
        <w:jc w:val="center"/>
        <w:rPr>
          <w:b/>
          <w:sz w:val="28"/>
        </w:rPr>
      </w:pPr>
      <w:r w:rsidRPr="004148FD">
        <w:rPr>
          <w:b/>
          <w:sz w:val="28"/>
        </w:rPr>
        <w:t>СТАВРОПОЛЬСКОГО КРАЯ</w:t>
      </w:r>
    </w:p>
    <w:p w:rsidR="00004883" w:rsidRPr="004148FD" w:rsidRDefault="00F10322" w:rsidP="00F10322">
      <w:pPr>
        <w:pStyle w:val="1"/>
        <w:spacing w:line="360" w:lineRule="auto"/>
        <w:ind w:right="-142"/>
        <w:rPr>
          <w:sz w:val="28"/>
        </w:rPr>
      </w:pPr>
      <w:r>
        <w:rPr>
          <w:sz w:val="28"/>
        </w:rPr>
        <w:t>_____________________    город - курорт Кисловодск</w:t>
      </w:r>
      <w:r>
        <w:rPr>
          <w:sz w:val="28"/>
        </w:rPr>
        <w:tab/>
        <w:t xml:space="preserve">   </w:t>
      </w:r>
      <w:r w:rsidR="00004883" w:rsidRPr="004148FD">
        <w:rPr>
          <w:sz w:val="28"/>
        </w:rPr>
        <w:t>№</w:t>
      </w:r>
      <w:r>
        <w:rPr>
          <w:sz w:val="28"/>
        </w:rPr>
        <w:t xml:space="preserve"> ____________</w:t>
      </w:r>
    </w:p>
    <w:p w:rsidR="002D4D97" w:rsidRPr="00B146C1" w:rsidRDefault="00054D30" w:rsidP="002D4D97">
      <w:pPr>
        <w:autoSpaceDE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</w:t>
      </w:r>
      <w:r w:rsidRPr="003A6D9B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утверждении Административного регламента предоставления управлением архитектуры и градостроительства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города-курорта </w:t>
      </w:r>
      <w:r w:rsidRPr="003A6D9B">
        <w:rPr>
          <w:rFonts w:ascii="Times New Roman" w:eastAsia="Times New Roman" w:hAnsi="Times New Roman"/>
          <w:sz w:val="28"/>
          <w:szCs w:val="28"/>
          <w:lang w:eastAsia="ru-RU"/>
        </w:rPr>
        <w:t>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словодска муниципальной услуги </w:t>
      </w:r>
      <w:r w:rsidR="00C23208" w:rsidRPr="00B62450">
        <w:rPr>
          <w:rFonts w:ascii="Times New Roman" w:hAnsi="Times New Roman"/>
          <w:spacing w:val="-2"/>
          <w:sz w:val="28"/>
          <w:szCs w:val="28"/>
        </w:rPr>
        <w:t>«</w:t>
      </w:r>
      <w:r w:rsidR="00D622DA">
        <w:rPr>
          <w:rFonts w:ascii="Times New Roman" w:hAnsi="Times New Roman"/>
          <w:spacing w:val="-2"/>
          <w:sz w:val="28"/>
          <w:szCs w:val="28"/>
        </w:rPr>
        <w:t>Предоставление решения о с</w:t>
      </w:r>
      <w:r w:rsidR="00D622DA">
        <w:rPr>
          <w:rFonts w:ascii="Times New Roman" w:hAnsi="Times New Roman"/>
          <w:sz w:val="28"/>
          <w:szCs w:val="28"/>
        </w:rPr>
        <w:t>огласовании</w:t>
      </w:r>
      <w:r w:rsidR="00F10322">
        <w:rPr>
          <w:rFonts w:ascii="Times New Roman" w:hAnsi="Times New Roman"/>
          <w:sz w:val="28"/>
          <w:szCs w:val="28"/>
        </w:rPr>
        <w:t xml:space="preserve"> а</w:t>
      </w:r>
      <w:r w:rsidR="008D093A" w:rsidRPr="00867086">
        <w:rPr>
          <w:rFonts w:ascii="Times New Roman" w:hAnsi="Times New Roman"/>
          <w:sz w:val="28"/>
          <w:szCs w:val="28"/>
        </w:rPr>
        <w:t>рхитектурно-градостроительного облика объекта</w:t>
      </w:r>
      <w:r w:rsidR="00F10322">
        <w:rPr>
          <w:rFonts w:ascii="Times New Roman" w:hAnsi="Times New Roman"/>
          <w:sz w:val="28"/>
          <w:szCs w:val="28"/>
        </w:rPr>
        <w:t xml:space="preserve"> капитального строительства</w:t>
      </w:r>
      <w:r w:rsidR="00C23208" w:rsidRPr="00B62450">
        <w:rPr>
          <w:rFonts w:ascii="Times New Roman" w:hAnsi="Times New Roman"/>
          <w:spacing w:val="-2"/>
          <w:sz w:val="28"/>
          <w:szCs w:val="28"/>
        </w:rPr>
        <w:t>»</w:t>
      </w:r>
    </w:p>
    <w:p w:rsidR="00DF5D5C" w:rsidRDefault="00DF5D5C" w:rsidP="00670F1C">
      <w:pPr>
        <w:autoSpaceDE w:val="0"/>
        <w:spacing w:after="0" w:line="240" w:lineRule="exact"/>
        <w:jc w:val="both"/>
        <w:rPr>
          <w:rFonts w:ascii="Times New Roman" w:eastAsia="Times New Roman" w:hAnsi="Times New Roman"/>
          <w:sz w:val="26"/>
          <w:szCs w:val="28"/>
          <w:lang w:eastAsia="ru-RU"/>
        </w:rPr>
      </w:pPr>
    </w:p>
    <w:p w:rsidR="00F97BC9" w:rsidRPr="00720A7F" w:rsidRDefault="00F97BC9" w:rsidP="00670F1C">
      <w:pPr>
        <w:autoSpaceDE w:val="0"/>
        <w:spacing w:after="0" w:line="240" w:lineRule="exact"/>
        <w:jc w:val="both"/>
        <w:rPr>
          <w:rFonts w:ascii="Times New Roman" w:eastAsia="Times New Roman" w:hAnsi="Times New Roman"/>
          <w:sz w:val="26"/>
          <w:szCs w:val="28"/>
          <w:lang w:eastAsia="ru-RU"/>
        </w:rPr>
      </w:pPr>
    </w:p>
    <w:p w:rsidR="00D622DA" w:rsidRPr="002F3017" w:rsidRDefault="00D622DA" w:rsidP="00D622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0A7F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соответствии с федеральными законами от 06 октября 2003 года     </w:t>
      </w:r>
      <w:r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№</w:t>
      </w:r>
      <w:r w:rsidRPr="00015263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</w:t>
      </w:r>
      <w:r w:rsidRPr="00015263">
        <w:rPr>
          <w:spacing w:val="-6"/>
        </w:rPr>
        <w:t xml:space="preserve"> </w:t>
      </w:r>
      <w:hyperlink r:id="rId7" w:history="1">
        <w:r w:rsidRPr="00015263">
          <w:rPr>
            <w:rFonts w:ascii="Times New Roman" w:hAnsi="Times New Roman"/>
            <w:spacing w:val="-6"/>
            <w:sz w:val="28"/>
            <w:szCs w:val="28"/>
          </w:rPr>
          <w:t>постановлением</w:t>
        </w:r>
      </w:hyperlink>
      <w:r w:rsidRPr="00015263">
        <w:rPr>
          <w:rFonts w:ascii="Times New Roman" w:hAnsi="Times New Roman"/>
          <w:spacing w:val="-6"/>
          <w:sz w:val="28"/>
          <w:szCs w:val="28"/>
        </w:rPr>
        <w:t xml:space="preserve"> Правительства РФ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</w:t>
      </w:r>
      <w:hyperlink r:id="rId8" w:history="1">
        <w:r w:rsidRPr="00015263">
          <w:rPr>
            <w:rFonts w:ascii="Times New Roman" w:hAnsi="Times New Roman"/>
            <w:spacing w:val="-6"/>
            <w:sz w:val="28"/>
            <w:szCs w:val="28"/>
          </w:rPr>
          <w:t>постановлением</w:t>
        </w:r>
      </w:hyperlink>
      <w:r w:rsidRPr="00015263">
        <w:rPr>
          <w:rFonts w:ascii="Times New Roman" w:hAnsi="Times New Roman"/>
          <w:spacing w:val="-6"/>
          <w:sz w:val="28"/>
          <w:szCs w:val="28"/>
        </w:rPr>
        <w:t xml:space="preserve"> Правительства Ставропольского края от 25 июля 2011 года </w:t>
      </w:r>
      <w:r>
        <w:rPr>
          <w:rFonts w:ascii="Times New Roman" w:hAnsi="Times New Roman"/>
          <w:spacing w:val="-6"/>
          <w:sz w:val="28"/>
          <w:szCs w:val="28"/>
        </w:rPr>
        <w:t>№</w:t>
      </w:r>
      <w:r w:rsidRPr="00015263">
        <w:rPr>
          <w:rFonts w:ascii="Times New Roman" w:hAnsi="Times New Roman"/>
          <w:spacing w:val="-6"/>
          <w:sz w:val="28"/>
          <w:szCs w:val="28"/>
        </w:rPr>
        <w:t>295-п</w:t>
      </w:r>
      <w:r>
        <w:rPr>
          <w:rFonts w:ascii="Times New Roman" w:hAnsi="Times New Roman"/>
          <w:spacing w:val="-4"/>
          <w:sz w:val="28"/>
          <w:szCs w:val="28"/>
        </w:rPr>
        <w:t xml:space="preserve"> «</w:t>
      </w:r>
      <w:r w:rsidRPr="00720A7F">
        <w:rPr>
          <w:rFonts w:ascii="Times New Roman" w:hAnsi="Times New Roman"/>
          <w:spacing w:val="-4"/>
          <w:sz w:val="28"/>
          <w:szCs w:val="28"/>
        </w:rPr>
        <w:t>Об утверждении Порядка разработки и утверждения органами исполнительной власти Ставропольского края административных регламентов предоставления государственных услуг, Порядка разработки и утверждения органами исполнительной власти Ставропольского края административных регламентов</w:t>
      </w:r>
      <w:r>
        <w:rPr>
          <w:rFonts w:ascii="Times New Roman" w:hAnsi="Times New Roman"/>
          <w:spacing w:val="-4"/>
          <w:sz w:val="28"/>
          <w:szCs w:val="28"/>
        </w:rPr>
        <w:t xml:space="preserve"> осуществления государственного контроля (надзора) и Порядка проведения экспертизы проектов административных регламентов предоставления государственных услуг и проектов административных регламентов исполнения государственного контроля (надзора)», </w:t>
      </w:r>
      <w:r w:rsidRPr="0081370F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81370F">
        <w:rPr>
          <w:rFonts w:ascii="Times New Roman" w:hAnsi="Times New Roman"/>
          <w:sz w:val="28"/>
          <w:szCs w:val="28"/>
        </w:rPr>
        <w:t xml:space="preserve"> администрации города-курорта Кисловодска от 04.04.2019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370F">
        <w:rPr>
          <w:rFonts w:ascii="Times New Roman" w:hAnsi="Times New Roman"/>
          <w:sz w:val="28"/>
          <w:szCs w:val="28"/>
        </w:rPr>
        <w:t>367 «Об утверждении Порядка разработки и утверждения администрацией города-</w:t>
      </w:r>
      <w:r w:rsidRPr="001415A7">
        <w:rPr>
          <w:rFonts w:ascii="Times New Roman" w:hAnsi="Times New Roman"/>
          <w:spacing w:val="-4"/>
          <w:sz w:val="28"/>
          <w:szCs w:val="28"/>
        </w:rPr>
        <w:t xml:space="preserve">курорта Кисловодска, </w:t>
      </w:r>
      <w:r w:rsidRPr="001415A7">
        <w:rPr>
          <w:rFonts w:ascii="Times New Roman" w:hAnsi="Times New Roman"/>
          <w:sz w:val="28"/>
          <w:szCs w:val="28"/>
        </w:rPr>
        <w:t xml:space="preserve">административных </w:t>
      </w:r>
      <w:r w:rsidRPr="0081370F">
        <w:rPr>
          <w:rFonts w:ascii="Times New Roman" w:hAnsi="Times New Roman"/>
          <w:sz w:val="28"/>
          <w:szCs w:val="28"/>
        </w:rPr>
        <w:t>регламентов предоставления муниципальных услуг</w:t>
      </w:r>
      <w:r>
        <w:rPr>
          <w:rFonts w:ascii="Times New Roman" w:hAnsi="Times New Roman"/>
          <w:sz w:val="28"/>
          <w:szCs w:val="28"/>
        </w:rPr>
        <w:t>»,</w:t>
      </w:r>
      <w:r w:rsidRPr="0081370F">
        <w:rPr>
          <w:rFonts w:ascii="Times New Roman" w:hAnsi="Times New Roman"/>
          <w:sz w:val="28"/>
          <w:szCs w:val="28"/>
        </w:rPr>
        <w:t xml:space="preserve"> </w:t>
      </w:r>
      <w:r w:rsidRPr="00720A7F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Уставом городского округа города-курорта Кисловодска, администрация города-курорта Кисловодска</w:t>
      </w:r>
    </w:p>
    <w:p w:rsidR="009446FB" w:rsidRPr="00503FDC" w:rsidRDefault="009446FB" w:rsidP="001974D9">
      <w:pPr>
        <w:spacing w:after="0" w:line="240" w:lineRule="exact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7226" w:rsidRDefault="00DF5D5C" w:rsidP="00B27226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3FDC"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:rsidR="00B27226" w:rsidRDefault="00B27226" w:rsidP="00B27226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0F1C" w:rsidRDefault="009446FB" w:rsidP="008C6740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1. </w:t>
      </w:r>
      <w:r w:rsidR="003A6D9B" w:rsidRPr="003A6D9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Утвердить прилагаемый Административный регламент предос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тавления </w:t>
      </w:r>
      <w:r w:rsidR="009A735C" w:rsidRPr="003A6D9B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управлением архитектуры и градостроительства </w:t>
      </w:r>
      <w:r w:rsidR="009A735C" w:rsidRPr="00FA3EDD">
        <w:rPr>
          <w:rFonts w:ascii="Times New Roman" w:eastAsia="Times New Roman" w:hAnsi="Times New Roman"/>
          <w:sz w:val="28"/>
          <w:szCs w:val="28"/>
          <w:lang w:eastAsia="ru-RU"/>
        </w:rPr>
        <w:t>администрации города-курорта Кисловодска</w:t>
      </w:r>
      <w:r w:rsidRPr="00FA3ED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муниципальной </w:t>
      </w:r>
      <w:r w:rsidR="0026724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услуги </w:t>
      </w:r>
      <w:r w:rsidR="00C23208" w:rsidRPr="00B62450">
        <w:rPr>
          <w:rFonts w:ascii="Times New Roman" w:hAnsi="Times New Roman"/>
          <w:spacing w:val="-2"/>
          <w:sz w:val="28"/>
          <w:szCs w:val="28"/>
        </w:rPr>
        <w:t>«</w:t>
      </w:r>
      <w:r w:rsidR="00D622DA">
        <w:rPr>
          <w:rFonts w:ascii="Times New Roman" w:hAnsi="Times New Roman"/>
          <w:spacing w:val="-2"/>
          <w:sz w:val="28"/>
          <w:szCs w:val="28"/>
        </w:rPr>
        <w:t>Предоставление решения о с</w:t>
      </w:r>
      <w:r w:rsidR="00F10322" w:rsidRPr="00867086">
        <w:rPr>
          <w:rFonts w:ascii="Times New Roman" w:hAnsi="Times New Roman"/>
          <w:sz w:val="28"/>
          <w:szCs w:val="28"/>
        </w:rPr>
        <w:t>огласовани</w:t>
      </w:r>
      <w:r w:rsidR="00D622DA">
        <w:rPr>
          <w:rFonts w:ascii="Times New Roman" w:hAnsi="Times New Roman"/>
          <w:sz w:val="28"/>
          <w:szCs w:val="28"/>
        </w:rPr>
        <w:t>и</w:t>
      </w:r>
      <w:r w:rsidR="008D093A" w:rsidRPr="00867086">
        <w:rPr>
          <w:rFonts w:ascii="Times New Roman" w:hAnsi="Times New Roman"/>
          <w:sz w:val="28"/>
          <w:szCs w:val="28"/>
        </w:rPr>
        <w:t xml:space="preserve"> архитектурно-градостроительного облика объекта</w:t>
      </w:r>
      <w:r w:rsidR="00F10322">
        <w:rPr>
          <w:rFonts w:ascii="Times New Roman" w:hAnsi="Times New Roman"/>
          <w:sz w:val="28"/>
          <w:szCs w:val="28"/>
        </w:rPr>
        <w:t xml:space="preserve"> капитального строительства</w:t>
      </w:r>
      <w:r w:rsidR="00C23208" w:rsidRPr="00B62450">
        <w:rPr>
          <w:rFonts w:ascii="Times New Roman" w:hAnsi="Times New Roman"/>
          <w:spacing w:val="-2"/>
          <w:sz w:val="28"/>
          <w:szCs w:val="28"/>
        </w:rPr>
        <w:t>»</w:t>
      </w:r>
      <w:r w:rsidR="00C23208">
        <w:rPr>
          <w:rFonts w:ascii="Times New Roman" w:hAnsi="Times New Roman"/>
          <w:spacing w:val="-2"/>
          <w:sz w:val="28"/>
          <w:szCs w:val="28"/>
        </w:rPr>
        <w:t>.</w:t>
      </w:r>
    </w:p>
    <w:p w:rsidR="00D622DA" w:rsidRDefault="00D622DA" w:rsidP="00670510">
      <w:pPr>
        <w:tabs>
          <w:tab w:val="left" w:pos="142"/>
        </w:tabs>
        <w:spacing w:after="0" w:line="240" w:lineRule="auto"/>
        <w:ind w:right="-2" w:firstLine="709"/>
        <w:contextualSpacing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D622DA" w:rsidRPr="00D622DA" w:rsidRDefault="00D622DA" w:rsidP="00D622DA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D622D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lastRenderedPageBreak/>
        <w:t xml:space="preserve">2. </w:t>
      </w:r>
      <w:r w:rsidRPr="00D622DA">
        <w:rPr>
          <w:rFonts w:ascii="Times New Roman" w:hAnsi="Times New Roman"/>
          <w:sz w:val="28"/>
          <w:szCs w:val="28"/>
        </w:rPr>
        <w:t>Признать утратившим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D622DA">
        <w:rPr>
          <w:rFonts w:ascii="Times New Roman" w:hAnsi="Times New Roman"/>
          <w:sz w:val="28"/>
          <w:szCs w:val="28"/>
        </w:rPr>
        <w:t xml:space="preserve"> администрации города-курорта Кисловодска от </w:t>
      </w:r>
      <w:r>
        <w:rPr>
          <w:rFonts w:ascii="Times New Roman" w:hAnsi="Times New Roman"/>
          <w:sz w:val="28"/>
          <w:szCs w:val="28"/>
        </w:rPr>
        <w:t>16.09.2020</w:t>
      </w:r>
      <w:r w:rsidRPr="00D622DA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734</w:t>
      </w:r>
      <w:r w:rsidRPr="00D622DA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управлением архитектуры и градостроительства администрации города-курорта Кисловодска муниципальной услуги «</w:t>
      </w:r>
      <w:r>
        <w:rPr>
          <w:rFonts w:ascii="Times New Roman" w:hAnsi="Times New Roman"/>
          <w:sz w:val="28"/>
          <w:szCs w:val="28"/>
        </w:rPr>
        <w:t>Предоставление решения о согласовании архитектурно-градостроительного облика объекта».</w:t>
      </w:r>
    </w:p>
    <w:p w:rsidR="00D622DA" w:rsidRPr="00D622DA" w:rsidRDefault="00D622DA" w:rsidP="00D622DA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2DE6" w:rsidRDefault="00D622DA" w:rsidP="00670510">
      <w:pPr>
        <w:tabs>
          <w:tab w:val="left" w:pos="142"/>
        </w:tabs>
        <w:spacing w:after="0" w:line="240" w:lineRule="auto"/>
        <w:ind w:right="-2" w:firstLine="709"/>
        <w:contextualSpacing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</w:t>
      </w:r>
      <w:r w:rsidR="00B42DE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 Информационно-</w:t>
      </w:r>
      <w:r w:rsidR="00F1032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техническому</w:t>
      </w:r>
      <w:r w:rsidR="00B42DE6" w:rsidRPr="00503F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отделу администрации города-курорта Кисловодска опубликовать настоящее постановление в городском общественно-политическом еженедельнике «Кисловодская газета» и разместить на официальном сайте администрации города-курорта Кисловодска в</w:t>
      </w:r>
      <w:r w:rsidR="0060461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информационно-телекоммуникационной </w:t>
      </w:r>
      <w:r w:rsidR="00B42DE6" w:rsidRPr="00503F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сети Интернет.</w:t>
      </w:r>
    </w:p>
    <w:p w:rsidR="00F10322" w:rsidRDefault="00F10322" w:rsidP="00B4011F">
      <w:pPr>
        <w:pStyle w:val="Standard"/>
        <w:tabs>
          <w:tab w:val="left" w:pos="142"/>
          <w:tab w:val="left" w:pos="1134"/>
        </w:tabs>
        <w:spacing w:after="0" w:line="240" w:lineRule="auto"/>
        <w:ind w:right="-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4011F" w:rsidRDefault="00D622DA" w:rsidP="00B4011F">
      <w:pPr>
        <w:pStyle w:val="Standard"/>
        <w:tabs>
          <w:tab w:val="left" w:pos="142"/>
          <w:tab w:val="left" w:pos="1134"/>
        </w:tabs>
        <w:spacing w:after="0" w:line="240" w:lineRule="auto"/>
        <w:ind w:right="-2" w:firstLine="709"/>
        <w:jc w:val="both"/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B4011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B4011F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выполнением настоящего постановления возложить на первого заместителя главы администрации города-курорта Кисловодска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F1032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4011F">
        <w:rPr>
          <w:rFonts w:ascii="Times New Roman" w:eastAsia="Times New Roman" w:hAnsi="Times New Roman"/>
          <w:sz w:val="28"/>
          <w:szCs w:val="28"/>
          <w:lang w:eastAsia="ru-RU"/>
        </w:rPr>
        <w:t xml:space="preserve">.В. </w:t>
      </w:r>
      <w:proofErr w:type="spellStart"/>
      <w:r w:rsidR="00F10322">
        <w:rPr>
          <w:rFonts w:ascii="Times New Roman" w:eastAsia="Times New Roman" w:hAnsi="Times New Roman"/>
          <w:sz w:val="28"/>
          <w:szCs w:val="28"/>
          <w:lang w:eastAsia="ru-RU"/>
        </w:rPr>
        <w:t>Крутников</w:t>
      </w:r>
      <w:r w:rsidR="0026724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proofErr w:type="spellEnd"/>
      <w:r w:rsidR="00B4011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4011F" w:rsidRDefault="00B4011F" w:rsidP="00B4011F">
      <w:pPr>
        <w:pStyle w:val="Standard"/>
        <w:tabs>
          <w:tab w:val="left" w:pos="142"/>
          <w:tab w:val="left" w:pos="1134"/>
        </w:tabs>
        <w:spacing w:after="0" w:line="240" w:lineRule="exact"/>
        <w:ind w:right="-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011F" w:rsidRDefault="00D622DA" w:rsidP="00B4011F">
      <w:pPr>
        <w:pStyle w:val="Standard"/>
        <w:tabs>
          <w:tab w:val="left" w:pos="142"/>
          <w:tab w:val="left" w:pos="1134"/>
        </w:tabs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4011F">
        <w:rPr>
          <w:rFonts w:ascii="Times New Roman" w:eastAsia="Times New Roman" w:hAnsi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:rsidR="00B4011F" w:rsidRDefault="00B4011F" w:rsidP="00B4011F">
      <w:pPr>
        <w:pStyle w:val="Standard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011F" w:rsidRDefault="00B4011F" w:rsidP="00B4011F">
      <w:pPr>
        <w:pStyle w:val="Standard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011F" w:rsidRDefault="00B4011F" w:rsidP="00B4011F">
      <w:pPr>
        <w:pStyle w:val="Standard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011F" w:rsidRDefault="00B4011F" w:rsidP="00B4011F">
      <w:pPr>
        <w:pStyle w:val="Standard"/>
        <w:spacing w:after="0" w:line="240" w:lineRule="exact"/>
        <w:ind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города-курорта</w:t>
      </w:r>
    </w:p>
    <w:p w:rsidR="00B4011F" w:rsidRDefault="00B4011F" w:rsidP="00B4011F">
      <w:pPr>
        <w:pStyle w:val="Standard"/>
        <w:spacing w:after="0" w:line="240" w:lineRule="exact"/>
        <w:ind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Кисловодска                                                                                  </w:t>
      </w:r>
      <w:r w:rsidR="00F1032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proofErr w:type="spellStart"/>
      <w:r w:rsidR="00F10322">
        <w:rPr>
          <w:rFonts w:ascii="Times New Roman" w:eastAsia="Times New Roman" w:hAnsi="Times New Roman"/>
          <w:sz w:val="28"/>
          <w:szCs w:val="28"/>
          <w:lang w:eastAsia="ru-RU"/>
        </w:rPr>
        <w:t>Е.И.Моисеев</w:t>
      </w:r>
      <w:proofErr w:type="spellEnd"/>
    </w:p>
    <w:p w:rsidR="00B4011F" w:rsidRDefault="00B4011F" w:rsidP="00B4011F">
      <w:pPr>
        <w:pStyle w:val="Standard"/>
        <w:spacing w:after="0" w:line="240" w:lineRule="exact"/>
        <w:ind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011F" w:rsidRPr="00503FDC" w:rsidRDefault="00B4011F" w:rsidP="00670510">
      <w:pPr>
        <w:tabs>
          <w:tab w:val="left" w:pos="142"/>
        </w:tabs>
        <w:spacing w:after="0" w:line="240" w:lineRule="auto"/>
        <w:ind w:right="-2" w:firstLine="709"/>
        <w:contextualSpacing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bookmarkStart w:id="0" w:name="_GoBack"/>
      <w:bookmarkEnd w:id="0"/>
    </w:p>
    <w:sectPr w:rsidR="00B4011F" w:rsidRPr="00503FDC" w:rsidSect="00F10322">
      <w:headerReference w:type="default" r:id="rId9"/>
      <w:pgSz w:w="11906" w:h="16838"/>
      <w:pgMar w:top="397" w:right="624" w:bottom="1134" w:left="1985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D34" w:rsidRDefault="00AC0D34" w:rsidP="00720A7F">
      <w:pPr>
        <w:spacing w:after="0" w:line="240" w:lineRule="auto"/>
      </w:pPr>
      <w:r>
        <w:separator/>
      </w:r>
    </w:p>
  </w:endnote>
  <w:endnote w:type="continuationSeparator" w:id="0">
    <w:p w:rsidR="00AC0D34" w:rsidRDefault="00AC0D34" w:rsidP="00720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D34" w:rsidRDefault="00AC0D34" w:rsidP="00720A7F">
      <w:pPr>
        <w:spacing w:after="0" w:line="240" w:lineRule="auto"/>
      </w:pPr>
      <w:r>
        <w:separator/>
      </w:r>
    </w:p>
  </w:footnote>
  <w:footnote w:type="continuationSeparator" w:id="0">
    <w:p w:rsidR="00AC0D34" w:rsidRDefault="00AC0D34" w:rsidP="00720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EE9" w:rsidRDefault="00E41EE9" w:rsidP="00E41EE9">
    <w:pPr>
      <w:pStyle w:val="a7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D5C"/>
    <w:rsid w:val="00004883"/>
    <w:rsid w:val="00017E47"/>
    <w:rsid w:val="00054D30"/>
    <w:rsid w:val="00085640"/>
    <w:rsid w:val="000C109C"/>
    <w:rsid w:val="000D5B92"/>
    <w:rsid w:val="00100A04"/>
    <w:rsid w:val="001111C8"/>
    <w:rsid w:val="0012234A"/>
    <w:rsid w:val="00127093"/>
    <w:rsid w:val="00177DB0"/>
    <w:rsid w:val="001964F3"/>
    <w:rsid w:val="001974D9"/>
    <w:rsid w:val="001B1FAA"/>
    <w:rsid w:val="00200418"/>
    <w:rsid w:val="0021552E"/>
    <w:rsid w:val="002265D8"/>
    <w:rsid w:val="00235D20"/>
    <w:rsid w:val="00264D8E"/>
    <w:rsid w:val="00267246"/>
    <w:rsid w:val="00280103"/>
    <w:rsid w:val="002A39A5"/>
    <w:rsid w:val="002D4D97"/>
    <w:rsid w:val="00347668"/>
    <w:rsid w:val="00380FD2"/>
    <w:rsid w:val="00387005"/>
    <w:rsid w:val="003A6890"/>
    <w:rsid w:val="003A6C3A"/>
    <w:rsid w:val="003A6D9B"/>
    <w:rsid w:val="003C606F"/>
    <w:rsid w:val="0041702F"/>
    <w:rsid w:val="004209F3"/>
    <w:rsid w:val="004B364B"/>
    <w:rsid w:val="004F7E62"/>
    <w:rsid w:val="00550938"/>
    <w:rsid w:val="00550C26"/>
    <w:rsid w:val="00553DF5"/>
    <w:rsid w:val="005B1F99"/>
    <w:rsid w:val="005C1C6B"/>
    <w:rsid w:val="005F4165"/>
    <w:rsid w:val="00604617"/>
    <w:rsid w:val="00622E0F"/>
    <w:rsid w:val="006272E7"/>
    <w:rsid w:val="00634E89"/>
    <w:rsid w:val="0064677A"/>
    <w:rsid w:val="006659AF"/>
    <w:rsid w:val="00670510"/>
    <w:rsid w:val="00670F1C"/>
    <w:rsid w:val="0069530E"/>
    <w:rsid w:val="006A4C38"/>
    <w:rsid w:val="006E501D"/>
    <w:rsid w:val="00720A7F"/>
    <w:rsid w:val="00721E72"/>
    <w:rsid w:val="00725B25"/>
    <w:rsid w:val="007451C9"/>
    <w:rsid w:val="00773644"/>
    <w:rsid w:val="007B6C70"/>
    <w:rsid w:val="007F390E"/>
    <w:rsid w:val="00851C88"/>
    <w:rsid w:val="0087629F"/>
    <w:rsid w:val="008B7816"/>
    <w:rsid w:val="008C6740"/>
    <w:rsid w:val="008D093A"/>
    <w:rsid w:val="008D38CF"/>
    <w:rsid w:val="008D52BC"/>
    <w:rsid w:val="008F412E"/>
    <w:rsid w:val="00913AC5"/>
    <w:rsid w:val="009147D4"/>
    <w:rsid w:val="009446FB"/>
    <w:rsid w:val="00964DE2"/>
    <w:rsid w:val="00966883"/>
    <w:rsid w:val="00970D48"/>
    <w:rsid w:val="00972B53"/>
    <w:rsid w:val="00980E8E"/>
    <w:rsid w:val="009816AC"/>
    <w:rsid w:val="00987B44"/>
    <w:rsid w:val="009A6E09"/>
    <w:rsid w:val="009A735C"/>
    <w:rsid w:val="009B6D9B"/>
    <w:rsid w:val="00A356B3"/>
    <w:rsid w:val="00A408DD"/>
    <w:rsid w:val="00A5043F"/>
    <w:rsid w:val="00A50DF5"/>
    <w:rsid w:val="00A80507"/>
    <w:rsid w:val="00A827F5"/>
    <w:rsid w:val="00AA4242"/>
    <w:rsid w:val="00AC0D34"/>
    <w:rsid w:val="00AC4F41"/>
    <w:rsid w:val="00AD0FC2"/>
    <w:rsid w:val="00AD3135"/>
    <w:rsid w:val="00AE2F4B"/>
    <w:rsid w:val="00B143F3"/>
    <w:rsid w:val="00B146C1"/>
    <w:rsid w:val="00B23DF5"/>
    <w:rsid w:val="00B27226"/>
    <w:rsid w:val="00B30021"/>
    <w:rsid w:val="00B3400A"/>
    <w:rsid w:val="00B4011F"/>
    <w:rsid w:val="00B42DE6"/>
    <w:rsid w:val="00B65F3A"/>
    <w:rsid w:val="00B74DB8"/>
    <w:rsid w:val="00B83A10"/>
    <w:rsid w:val="00BB6F85"/>
    <w:rsid w:val="00BD55AF"/>
    <w:rsid w:val="00C03074"/>
    <w:rsid w:val="00C23208"/>
    <w:rsid w:val="00C2428D"/>
    <w:rsid w:val="00C37005"/>
    <w:rsid w:val="00C37BD7"/>
    <w:rsid w:val="00C37DF5"/>
    <w:rsid w:val="00C52B8E"/>
    <w:rsid w:val="00C9317D"/>
    <w:rsid w:val="00C9610D"/>
    <w:rsid w:val="00D00EF3"/>
    <w:rsid w:val="00D03E40"/>
    <w:rsid w:val="00D0767A"/>
    <w:rsid w:val="00D116FB"/>
    <w:rsid w:val="00D2674C"/>
    <w:rsid w:val="00D27480"/>
    <w:rsid w:val="00D622DA"/>
    <w:rsid w:val="00D900AC"/>
    <w:rsid w:val="00DB24E1"/>
    <w:rsid w:val="00DC3631"/>
    <w:rsid w:val="00DE567A"/>
    <w:rsid w:val="00DE574F"/>
    <w:rsid w:val="00DF4354"/>
    <w:rsid w:val="00DF5D5C"/>
    <w:rsid w:val="00E01E8D"/>
    <w:rsid w:val="00E0236E"/>
    <w:rsid w:val="00E0578A"/>
    <w:rsid w:val="00E41EE9"/>
    <w:rsid w:val="00E65462"/>
    <w:rsid w:val="00E6749D"/>
    <w:rsid w:val="00E75244"/>
    <w:rsid w:val="00E81065"/>
    <w:rsid w:val="00E85636"/>
    <w:rsid w:val="00E91647"/>
    <w:rsid w:val="00ED013E"/>
    <w:rsid w:val="00ED5781"/>
    <w:rsid w:val="00ED6457"/>
    <w:rsid w:val="00EF331B"/>
    <w:rsid w:val="00EF6184"/>
    <w:rsid w:val="00EF7E55"/>
    <w:rsid w:val="00F10322"/>
    <w:rsid w:val="00F13947"/>
    <w:rsid w:val="00F63366"/>
    <w:rsid w:val="00F721DA"/>
    <w:rsid w:val="00F97BC9"/>
    <w:rsid w:val="00FA3EDD"/>
    <w:rsid w:val="00FB1459"/>
    <w:rsid w:val="00FF234E"/>
    <w:rsid w:val="00FF5341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5D1706-003E-454D-9D06-04FEF5977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D5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0D48"/>
    <w:rPr>
      <w:strike w:val="0"/>
      <w:dstrike w:val="0"/>
      <w:color w:val="666699"/>
      <w:u w:val="none"/>
      <w:effect w:val="none"/>
    </w:rPr>
  </w:style>
  <w:style w:type="paragraph" w:styleId="a4">
    <w:name w:val="List Paragraph"/>
    <w:basedOn w:val="a"/>
    <w:uiPriority w:val="34"/>
    <w:qFormat/>
    <w:rsid w:val="00BD55AF"/>
    <w:pPr>
      <w:ind w:left="720"/>
      <w:contextualSpacing/>
    </w:pPr>
  </w:style>
  <w:style w:type="paragraph" w:customStyle="1" w:styleId="1">
    <w:name w:val="Обычный1"/>
    <w:rsid w:val="00004883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4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4883"/>
    <w:rPr>
      <w:rFonts w:ascii="Tahoma" w:eastAsia="Calibri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720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20A7F"/>
    <w:rPr>
      <w:rFonts w:ascii="Calibri" w:eastAsia="Calibri" w:hAnsi="Calibri" w:cs="Times New Roman"/>
      <w:lang w:eastAsia="ar-SA"/>
    </w:rPr>
  </w:style>
  <w:style w:type="paragraph" w:styleId="a9">
    <w:name w:val="footer"/>
    <w:basedOn w:val="a"/>
    <w:link w:val="aa"/>
    <w:uiPriority w:val="99"/>
    <w:unhideWhenUsed/>
    <w:rsid w:val="00720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20A7F"/>
    <w:rPr>
      <w:rFonts w:ascii="Calibri" w:eastAsia="Calibri" w:hAnsi="Calibri" w:cs="Times New Roman"/>
      <w:lang w:eastAsia="ar-SA"/>
    </w:rPr>
  </w:style>
  <w:style w:type="paragraph" w:styleId="ab">
    <w:name w:val="No Spacing"/>
    <w:qFormat/>
    <w:rsid w:val="001974D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Standard">
    <w:name w:val="Standard"/>
    <w:rsid w:val="00A356B3"/>
    <w:pPr>
      <w:suppressAutoHyphens/>
      <w:autoSpaceDN w:val="0"/>
    </w:pPr>
    <w:rPr>
      <w:rFonts w:ascii="Calibri" w:eastAsia="Calibri" w:hAnsi="Calibri" w:cs="Times New Roman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3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4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75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8899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9576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7991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2316576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44290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660793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35367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51462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3123196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9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012A39BEED09C92DAEE5371B1F60840F49D60BE7F3F569D0DAC29B3C6EAB3FF108BC47AA6D74DA1ACE93E232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2012A39BEED09C92DAEE52118733E8E09478007EBFEF93C898599C66BE637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Ангелина</cp:lastModifiedBy>
  <cp:revision>38</cp:revision>
  <cp:lastPrinted>2023-06-21T06:51:00Z</cp:lastPrinted>
  <dcterms:created xsi:type="dcterms:W3CDTF">2018-09-26T09:20:00Z</dcterms:created>
  <dcterms:modified xsi:type="dcterms:W3CDTF">2023-06-29T12:19:00Z</dcterms:modified>
</cp:coreProperties>
</file>