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D484" w14:textId="77777777" w:rsidR="005C4A65" w:rsidRDefault="005C4A65" w:rsidP="000A13E0">
      <w:pPr>
        <w:spacing w:after="0"/>
        <w:ind w:left="9923"/>
        <w:jc w:val="center"/>
        <w:rPr>
          <w:rFonts w:ascii="Times New Roman" w:hAnsi="Times New Roman" w:cs="Times New Roman"/>
          <w:sz w:val="26"/>
          <w:szCs w:val="26"/>
        </w:rPr>
      </w:pPr>
    </w:p>
    <w:p w14:paraId="2F1E4C06" w14:textId="71444BFB" w:rsidR="000A13E0" w:rsidRPr="000A13E0" w:rsidRDefault="000A13E0" w:rsidP="000A13E0">
      <w:pPr>
        <w:spacing w:after="0"/>
        <w:ind w:left="9923"/>
        <w:jc w:val="center"/>
        <w:rPr>
          <w:rFonts w:ascii="Times New Roman" w:hAnsi="Times New Roman" w:cs="Times New Roman"/>
          <w:sz w:val="26"/>
          <w:szCs w:val="26"/>
        </w:rPr>
      </w:pPr>
      <w:r w:rsidRPr="000A13E0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</w:p>
    <w:p w14:paraId="61FD940A" w14:textId="38574970" w:rsidR="009A27DB" w:rsidRPr="000A13E0" w:rsidRDefault="000A13E0" w:rsidP="000A13E0">
      <w:pPr>
        <w:tabs>
          <w:tab w:val="left" w:pos="9555"/>
        </w:tabs>
        <w:spacing w:after="0" w:line="240" w:lineRule="auto"/>
        <w:ind w:left="9923"/>
        <w:jc w:val="both"/>
        <w:rPr>
          <w:rFonts w:ascii="Times New Roman" w:hAnsi="Times New Roman" w:cs="Times New Roman"/>
          <w:sz w:val="26"/>
          <w:szCs w:val="26"/>
        </w:rPr>
      </w:pPr>
      <w:r w:rsidRPr="000A13E0">
        <w:rPr>
          <w:rFonts w:ascii="Times New Roman" w:hAnsi="Times New Roman" w:cs="Times New Roman"/>
          <w:sz w:val="26"/>
          <w:szCs w:val="26"/>
        </w:rPr>
        <w:t>к изменениям, которые вносятся в муниципальную программу города-курорта Кисловодска «Развитие туристско-рекреационного комплекса», утвержденную постановлением администрации города-курорта Кисловодска от 22.12.2021 № 1377</w:t>
      </w:r>
    </w:p>
    <w:p w14:paraId="07F44137" w14:textId="77777777" w:rsidR="000A13E0" w:rsidRDefault="000A13E0" w:rsidP="00357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825373F" w14:textId="672EC2CE" w:rsidR="003E3133" w:rsidRPr="00357C56" w:rsidRDefault="00357C56" w:rsidP="00357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57C56">
        <w:rPr>
          <w:rFonts w:ascii="Times New Roman" w:hAnsi="Times New Roman" w:cs="Times New Roman"/>
          <w:sz w:val="26"/>
          <w:szCs w:val="26"/>
        </w:rPr>
        <w:t>Таблица 6</w:t>
      </w:r>
    </w:p>
    <w:p w14:paraId="73341CB6" w14:textId="77777777" w:rsidR="009A27DB" w:rsidRPr="001B208C" w:rsidRDefault="009A27DB" w:rsidP="003E31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B208C">
        <w:rPr>
          <w:rFonts w:ascii="Times New Roman" w:hAnsi="Times New Roman" w:cs="Times New Roman"/>
          <w:sz w:val="26"/>
          <w:szCs w:val="26"/>
        </w:rPr>
        <w:t>СВЕДЕНИЯ</w:t>
      </w:r>
    </w:p>
    <w:p w14:paraId="313E746B" w14:textId="77777777" w:rsidR="009A27DB" w:rsidRDefault="009A27DB" w:rsidP="0095005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B208C">
        <w:rPr>
          <w:rFonts w:ascii="Times New Roman" w:hAnsi="Times New Roman" w:cs="Times New Roman"/>
          <w:sz w:val="26"/>
          <w:szCs w:val="26"/>
        </w:rPr>
        <w:t xml:space="preserve">об источнике информации и методике расчета индикаторов достижения целей муниципальной программы города-курорта Кисловодска </w:t>
      </w:r>
      <w:r w:rsidR="001B208C" w:rsidRPr="001B208C">
        <w:rPr>
          <w:rFonts w:ascii="Times New Roman" w:hAnsi="Times New Roman" w:cs="Times New Roman"/>
          <w:sz w:val="26"/>
          <w:szCs w:val="26"/>
        </w:rPr>
        <w:t>«Развитие туристско-рекреационного комплекса»</w:t>
      </w:r>
      <w:r w:rsidRPr="001B208C">
        <w:rPr>
          <w:rFonts w:ascii="Times New Roman" w:hAnsi="Times New Roman" w:cs="Times New Roman"/>
          <w:sz w:val="26"/>
          <w:szCs w:val="26"/>
        </w:rPr>
        <w:t xml:space="preserve"> и</w:t>
      </w:r>
      <w:r w:rsidR="00950050">
        <w:rPr>
          <w:rFonts w:ascii="Times New Roman" w:hAnsi="Times New Roman" w:cs="Times New Roman"/>
          <w:sz w:val="26"/>
          <w:szCs w:val="26"/>
        </w:rPr>
        <w:t xml:space="preserve"> </w:t>
      </w:r>
      <w:r w:rsidRPr="001B208C">
        <w:rPr>
          <w:rFonts w:ascii="Times New Roman" w:hAnsi="Times New Roman" w:cs="Times New Roman"/>
          <w:sz w:val="26"/>
          <w:szCs w:val="26"/>
        </w:rPr>
        <w:t>показателей решения задач подпрограмм Программы</w:t>
      </w:r>
    </w:p>
    <w:p w14:paraId="440501EA" w14:textId="77777777" w:rsidR="00E7534A" w:rsidRPr="00EB27A8" w:rsidRDefault="00E7534A" w:rsidP="001B208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8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65"/>
        <w:gridCol w:w="7"/>
        <w:gridCol w:w="4615"/>
        <w:gridCol w:w="816"/>
        <w:gridCol w:w="7371"/>
        <w:gridCol w:w="2268"/>
        <w:gridCol w:w="8"/>
      </w:tblGrid>
      <w:tr w:rsidR="009A27DB" w:rsidRPr="005C4A65" w14:paraId="4CD093AD" w14:textId="77777777" w:rsidTr="00A3427F">
        <w:trPr>
          <w:gridAfter w:val="1"/>
          <w:wAfter w:w="8" w:type="dxa"/>
          <w:trHeight w:val="1591"/>
        </w:trPr>
        <w:tc>
          <w:tcPr>
            <w:tcW w:w="772" w:type="dxa"/>
            <w:gridSpan w:val="2"/>
            <w:vAlign w:val="center"/>
          </w:tcPr>
          <w:p w14:paraId="0F274E12" w14:textId="77777777" w:rsidR="009A27DB" w:rsidRPr="005C4A65" w:rsidRDefault="009A27DB" w:rsidP="00C528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71EAB6C4" w14:textId="77777777" w:rsidR="009A27DB" w:rsidRPr="005C4A65" w:rsidRDefault="009A27DB" w:rsidP="00C528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615" w:type="dxa"/>
            <w:vAlign w:val="center"/>
          </w:tcPr>
          <w:p w14:paraId="5472802D" w14:textId="77777777" w:rsidR="004762ED" w:rsidRPr="005C4A65" w:rsidRDefault="004762ED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AC2BAB" w14:textId="77777777" w:rsidR="004762ED" w:rsidRPr="005C4A65" w:rsidRDefault="004762ED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14197C" w14:textId="77777777" w:rsidR="009A27DB" w:rsidRPr="005C4A65" w:rsidRDefault="009A27DB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816" w:type="dxa"/>
            <w:vAlign w:val="center"/>
          </w:tcPr>
          <w:p w14:paraId="25228623" w14:textId="77777777" w:rsidR="004762ED" w:rsidRPr="005C4A65" w:rsidRDefault="004762ED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80A942" w14:textId="77777777" w:rsidR="004762ED" w:rsidRPr="005C4A65" w:rsidRDefault="004762ED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EA19D3" w14:textId="77777777" w:rsidR="004762ED" w:rsidRPr="005C4A65" w:rsidRDefault="004762ED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ED8D1E" w14:textId="77777777" w:rsidR="009A27DB" w:rsidRPr="005C4A65" w:rsidRDefault="009A27DB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</w:t>
            </w:r>
          </w:p>
          <w:p w14:paraId="514B8D17" w14:textId="77777777" w:rsidR="009A27DB" w:rsidRPr="005C4A65" w:rsidRDefault="009A27DB" w:rsidP="000A13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измерения</w:t>
            </w:r>
          </w:p>
        </w:tc>
        <w:tc>
          <w:tcPr>
            <w:tcW w:w="7371" w:type="dxa"/>
            <w:vAlign w:val="center"/>
          </w:tcPr>
          <w:p w14:paraId="5A709959" w14:textId="77777777" w:rsidR="004762ED" w:rsidRPr="005C4A65" w:rsidRDefault="004762ED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B7DE0C" w14:textId="77777777" w:rsidR="004762ED" w:rsidRPr="005C4A65" w:rsidRDefault="004762ED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CE4FB9" w14:textId="77777777" w:rsidR="004762ED" w:rsidRPr="005C4A65" w:rsidRDefault="004762ED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D52C20" w14:textId="77777777" w:rsidR="009A27DB" w:rsidRPr="005C4A65" w:rsidRDefault="009A27DB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 информации</w:t>
            </w:r>
          </w:p>
          <w:p w14:paraId="220A78C8" w14:textId="77777777" w:rsidR="009A27DB" w:rsidRPr="005C4A65" w:rsidRDefault="009A27DB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C4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(методика расчета)</w:t>
            </w:r>
          </w:p>
        </w:tc>
        <w:tc>
          <w:tcPr>
            <w:tcW w:w="2268" w:type="dxa"/>
            <w:vAlign w:val="center"/>
          </w:tcPr>
          <w:p w14:paraId="06C84A21" w14:textId="77777777" w:rsidR="009A27DB" w:rsidRPr="005C4A65" w:rsidRDefault="009A27DB" w:rsidP="00C52865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</w:p>
        </w:tc>
      </w:tr>
      <w:tr w:rsidR="009A27DB" w:rsidRPr="005C4A65" w14:paraId="14C0E9FA" w14:textId="77777777" w:rsidTr="00A3427F">
        <w:tc>
          <w:tcPr>
            <w:tcW w:w="772" w:type="dxa"/>
            <w:gridSpan w:val="2"/>
            <w:vAlign w:val="center"/>
          </w:tcPr>
          <w:p w14:paraId="78BE3CD2" w14:textId="77777777" w:rsidR="009A27DB" w:rsidRPr="005C4A65" w:rsidRDefault="009A27DB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78" w:type="dxa"/>
            <w:gridSpan w:val="5"/>
            <w:vAlign w:val="center"/>
          </w:tcPr>
          <w:p w14:paraId="3530307D" w14:textId="77777777" w:rsidR="009A27DB" w:rsidRPr="005C4A65" w:rsidRDefault="009A27DB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города-курорта Кисловодска </w:t>
            </w:r>
            <w:r w:rsidR="001A7300" w:rsidRPr="005C4A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F0418" w:rsidRPr="005C4A65">
              <w:rPr>
                <w:rFonts w:ascii="Times New Roman" w:hAnsi="Times New Roman" w:cs="Times New Roman"/>
                <w:sz w:val="26"/>
                <w:szCs w:val="26"/>
              </w:rPr>
              <w:t>Развитие туристско-рекреационного комплекса»</w:t>
            </w:r>
          </w:p>
        </w:tc>
      </w:tr>
      <w:tr w:rsidR="009A27DB" w:rsidRPr="005C4A65" w14:paraId="41688F6C" w14:textId="77777777" w:rsidTr="00A3427F">
        <w:trPr>
          <w:gridAfter w:val="1"/>
          <w:wAfter w:w="8" w:type="dxa"/>
        </w:trPr>
        <w:tc>
          <w:tcPr>
            <w:tcW w:w="772" w:type="dxa"/>
            <w:gridSpan w:val="2"/>
            <w:vAlign w:val="center"/>
          </w:tcPr>
          <w:p w14:paraId="47DCE8FF" w14:textId="77777777" w:rsidR="009A27DB" w:rsidRPr="005C4A65" w:rsidRDefault="009A27DB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615" w:type="dxa"/>
          </w:tcPr>
          <w:p w14:paraId="00E35BED" w14:textId="77777777" w:rsidR="009A27DB" w:rsidRPr="005C4A65" w:rsidRDefault="009A27DB" w:rsidP="0079591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Индикатор достижения цели Программы</w:t>
            </w:r>
          </w:p>
        </w:tc>
        <w:tc>
          <w:tcPr>
            <w:tcW w:w="816" w:type="dxa"/>
            <w:vAlign w:val="center"/>
          </w:tcPr>
          <w:p w14:paraId="2D4A4C0B" w14:textId="77777777" w:rsidR="009A27DB" w:rsidRPr="005C4A65" w:rsidRDefault="009A27DB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vAlign w:val="center"/>
          </w:tcPr>
          <w:p w14:paraId="16541DA3" w14:textId="77777777" w:rsidR="009A27DB" w:rsidRPr="005C4A65" w:rsidRDefault="009A27DB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3401BAD0" w14:textId="77777777" w:rsidR="009A27DB" w:rsidRPr="005C4A65" w:rsidRDefault="009A27DB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27DB" w:rsidRPr="005C4A65" w14:paraId="4F5CA93B" w14:textId="77777777" w:rsidTr="00A3427F">
        <w:trPr>
          <w:gridAfter w:val="1"/>
          <w:wAfter w:w="8" w:type="dxa"/>
        </w:trPr>
        <w:tc>
          <w:tcPr>
            <w:tcW w:w="772" w:type="dxa"/>
            <w:gridSpan w:val="2"/>
            <w:vAlign w:val="center"/>
          </w:tcPr>
          <w:p w14:paraId="6352F9DC" w14:textId="77777777" w:rsidR="009A27DB" w:rsidRPr="005C4A65" w:rsidRDefault="00750914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615" w:type="dxa"/>
          </w:tcPr>
          <w:p w14:paraId="01486A5B" w14:textId="77777777" w:rsidR="009A27DB" w:rsidRPr="005C4A65" w:rsidRDefault="001F414D" w:rsidP="001F414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Общий туристский поток отдыхающих города-курорта Кисловодска</w:t>
            </w:r>
          </w:p>
        </w:tc>
        <w:tc>
          <w:tcPr>
            <w:tcW w:w="816" w:type="dxa"/>
            <w:vAlign w:val="center"/>
          </w:tcPr>
          <w:p w14:paraId="5224DB15" w14:textId="77777777" w:rsidR="009A27DB" w:rsidRPr="005C4A65" w:rsidRDefault="002A6183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7371" w:type="dxa"/>
            <w:vAlign w:val="center"/>
          </w:tcPr>
          <w:p w14:paraId="6AF58D0B" w14:textId="77777777" w:rsidR="00D166A2" w:rsidRPr="005C4A65" w:rsidRDefault="00D166A2" w:rsidP="005171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Форма 1 «Отчет</w:t>
            </w:r>
          </w:p>
          <w:p w14:paraId="6930D12F" w14:textId="77777777" w:rsidR="00D166A2" w:rsidRPr="005C4A65" w:rsidRDefault="00D166A2" w:rsidP="005171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о загрузке санаторно-курортных учреждений и доходах от деятельности по предоставлению санаторно-оздоровительных услуг по городскому округу или муниципальному району Став</w:t>
            </w:r>
            <w:r w:rsidR="000B5722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ропольского края», утверждена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приказом министерства туризма и оздоровительных курортов Ставропольского края от </w:t>
            </w:r>
            <w:r w:rsidR="00573288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9D176D" w:rsidRPr="005C4A65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176D" w:rsidRPr="005C4A65">
              <w:rPr>
                <w:rFonts w:ascii="Times New Roman" w:hAnsi="Times New Roman" w:cs="Times New Roman"/>
                <w:sz w:val="26"/>
                <w:szCs w:val="26"/>
              </w:rPr>
              <w:t>февраля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9D176D" w:rsidRPr="005C4A65">
              <w:rPr>
                <w:rFonts w:ascii="Times New Roman" w:hAnsi="Times New Roman" w:cs="Times New Roman"/>
                <w:sz w:val="26"/>
                <w:szCs w:val="26"/>
              </w:rPr>
              <w:t>18 года № 22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/од.</w:t>
            </w:r>
          </w:p>
          <w:p w14:paraId="10D5F163" w14:textId="77777777" w:rsidR="00D166A2" w:rsidRPr="005C4A65" w:rsidRDefault="00D166A2" w:rsidP="005171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Методика расчета: </w:t>
            </w:r>
          </w:p>
          <w:p w14:paraId="7A9A195C" w14:textId="77777777" w:rsidR="00C05AF4" w:rsidRPr="005C4A65" w:rsidRDefault="00C05AF4" w:rsidP="0051715A">
            <w:pPr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Показатель «</w:t>
            </w:r>
            <w:proofErr w:type="spellStart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койко</w:t>
            </w:r>
            <w:proofErr w:type="spellEnd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/дни план»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рассчитывается по следующей </w:t>
            </w:r>
            <w:proofErr w:type="gram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формуле:  </w:t>
            </w:r>
            <w:proofErr w:type="spellStart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Pr="005C4A65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</w:rPr>
              <w:t>дн</w:t>
            </w:r>
            <w:proofErr w:type="spellEnd"/>
            <w:proofErr w:type="gramEnd"/>
            <w:r w:rsidRPr="005C4A65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</w:rPr>
              <w:t>.</w:t>
            </w:r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= </w:t>
            </w:r>
            <w:proofErr w:type="spellStart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Pr="005C4A65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</w:rPr>
              <w:t>общ</w:t>
            </w:r>
            <w:proofErr w:type="spellEnd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х (30/31-2),  </w:t>
            </w:r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>где</w:t>
            </w:r>
          </w:p>
          <w:p w14:paraId="04CBD9AF" w14:textId="77777777" w:rsidR="00C05AF4" w:rsidRPr="005C4A65" w:rsidRDefault="00C05AF4" w:rsidP="0051715A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C4A6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proofErr w:type="spellEnd"/>
            <w:r w:rsidRPr="005C4A6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proofErr w:type="gramEnd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общая коечная емкость санатория, которая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предоставляется каждым санаторием в отдельности;</w:t>
            </w:r>
          </w:p>
          <w:p w14:paraId="1B6ABA69" w14:textId="77777777" w:rsidR="00C05AF4" w:rsidRPr="005C4A65" w:rsidRDefault="00C05AF4" w:rsidP="0051715A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(30/31-2) - количество дней в месяце за исключением 2 дней, выводимых из оборота для профилактических работ.</w:t>
            </w:r>
          </w:p>
          <w:p w14:paraId="687E0B95" w14:textId="77777777" w:rsidR="00C05AF4" w:rsidRPr="005C4A65" w:rsidRDefault="00C05AF4" w:rsidP="0051715A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Показатель  «</w:t>
            </w:r>
            <w:proofErr w:type="spellStart"/>
            <w:proofErr w:type="gramEnd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койко</w:t>
            </w:r>
            <w:proofErr w:type="spellEnd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/дни факт»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указывается фактическое количество </w:t>
            </w:r>
            <w:proofErr w:type="spell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койко</w:t>
            </w:r>
            <w:proofErr w:type="spellEnd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/дней, реализованных в отчётном месяце (данные предоставляются санаториями).</w:t>
            </w:r>
          </w:p>
          <w:p w14:paraId="468F513C" w14:textId="77777777" w:rsidR="00C05AF4" w:rsidRPr="005C4A65" w:rsidRDefault="00C05AF4" w:rsidP="0051715A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Показатель «люди план»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рассчитывается по следующей формуле: </w:t>
            </w:r>
          </w:p>
          <w:p w14:paraId="032C392D" w14:textId="77777777" w:rsidR="00C05AF4" w:rsidRPr="005C4A65" w:rsidRDefault="00C05AF4" w:rsidP="0051715A">
            <w:pPr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Л</w:t>
            </w:r>
            <w:r w:rsidRPr="005C4A65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</w:rPr>
              <w:t>план</w:t>
            </w:r>
            <w:proofErr w:type="spellEnd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= </w:t>
            </w:r>
            <w:proofErr w:type="spellStart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Pr="005C4A65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</w:rPr>
              <w:t>емк</w:t>
            </w:r>
            <w:proofErr w:type="spellEnd"/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х 1,29,</w:t>
            </w:r>
            <w:r w:rsidRPr="005C4A65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где </w:t>
            </w:r>
            <w:r w:rsidRPr="005C4A65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  </w:t>
            </w:r>
          </w:p>
          <w:p w14:paraId="529A26AC" w14:textId="77777777" w:rsidR="00C05AF4" w:rsidRPr="005C4A65" w:rsidRDefault="00C05AF4" w:rsidP="0051715A">
            <w:pPr>
              <w:ind w:firstLine="708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C4A6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емк</w:t>
            </w:r>
            <w:proofErr w:type="spellEnd"/>
            <w:r w:rsidRPr="005C4A6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- общая коечная емкость санатория,</w:t>
            </w:r>
            <w:r w:rsidRPr="005C4A65">
              <w:rPr>
                <w:sz w:val="26"/>
                <w:szCs w:val="26"/>
              </w:rPr>
              <w:t xml:space="preserve">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которая предоставляется каждым санаторием в отдельности;</w:t>
            </w:r>
          </w:p>
          <w:p w14:paraId="7ECA7E95" w14:textId="77777777" w:rsidR="00C05AF4" w:rsidRPr="005C4A65" w:rsidRDefault="00C05AF4" w:rsidP="0051715A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1,29 - коэффициент для расчёта планируемого количества людей (не должен быть меньше 1,27).</w:t>
            </w:r>
          </w:p>
          <w:p w14:paraId="396712C4" w14:textId="77777777" w:rsidR="00C05AF4" w:rsidRPr="005C4A65" w:rsidRDefault="00C05AF4" w:rsidP="0051715A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Показатель «люди факт»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указывается фактическое количество людей, отдохнувших в отчётном месяце (данные предоставляются санаториями).</w:t>
            </w:r>
          </w:p>
          <w:p w14:paraId="4247ADC3" w14:textId="77777777" w:rsidR="00D166A2" w:rsidRPr="005C4A65" w:rsidRDefault="00D166A2" w:rsidP="00150092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>* Форма отчетности и методические рекомендации по их заполнению размещены на официальном сайте министерства туризма и оздоровительных курортов Ставропольского края в информационно –телекоммуникаци</w:t>
            </w:r>
            <w:r w:rsidR="00150092"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>онной сети «Интернет» по адресу</w:t>
            </w:r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: </w:t>
            </w:r>
            <w:proofErr w:type="gramStart"/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>www.mintourizm26.ru  в</w:t>
            </w:r>
            <w:proofErr w:type="gramEnd"/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разделе «Документы».</w:t>
            </w:r>
          </w:p>
        </w:tc>
        <w:tc>
          <w:tcPr>
            <w:tcW w:w="2268" w:type="dxa"/>
            <w:vAlign w:val="center"/>
          </w:tcPr>
          <w:p w14:paraId="52E1F365" w14:textId="77777777" w:rsidR="009A27DB" w:rsidRPr="005C4A65" w:rsidRDefault="00C32373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Показатель на дату</w:t>
            </w:r>
          </w:p>
          <w:p w14:paraId="41435690" w14:textId="77777777" w:rsidR="00C32373" w:rsidRPr="005C4A65" w:rsidRDefault="00C32373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750914" w:rsidRPr="005C4A65" w14:paraId="5DCDF9E4" w14:textId="77777777" w:rsidTr="00A3427F">
        <w:trPr>
          <w:gridAfter w:val="1"/>
          <w:wAfter w:w="8" w:type="dxa"/>
        </w:trPr>
        <w:tc>
          <w:tcPr>
            <w:tcW w:w="772" w:type="dxa"/>
            <w:gridSpan w:val="2"/>
            <w:vAlign w:val="center"/>
          </w:tcPr>
          <w:p w14:paraId="30D50AE3" w14:textId="77777777" w:rsidR="00750914" w:rsidRPr="005C4A65" w:rsidRDefault="00750914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615" w:type="dxa"/>
          </w:tcPr>
          <w:p w14:paraId="780F60C2" w14:textId="77777777" w:rsidR="00750914" w:rsidRPr="005C4A65" w:rsidRDefault="001F414D" w:rsidP="002A61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Объем доходов от деятельности санаторно-курортных учреждений и других коллективных средств размещения, расположенных на территории города-курорта Кисловодска</w:t>
            </w:r>
          </w:p>
        </w:tc>
        <w:tc>
          <w:tcPr>
            <w:tcW w:w="816" w:type="dxa"/>
            <w:vAlign w:val="center"/>
          </w:tcPr>
          <w:p w14:paraId="00FFD875" w14:textId="77777777" w:rsidR="00750914" w:rsidRPr="005C4A65" w:rsidRDefault="00037410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r w:rsidR="00750914" w:rsidRPr="005C4A65">
              <w:rPr>
                <w:rFonts w:ascii="Times New Roman" w:hAnsi="Times New Roman" w:cs="Times New Roman"/>
                <w:sz w:val="26"/>
                <w:szCs w:val="26"/>
              </w:rPr>
              <w:t>. руб.</w:t>
            </w:r>
          </w:p>
        </w:tc>
        <w:tc>
          <w:tcPr>
            <w:tcW w:w="7371" w:type="dxa"/>
            <w:vAlign w:val="center"/>
          </w:tcPr>
          <w:p w14:paraId="721FBC38" w14:textId="77777777" w:rsidR="00496189" w:rsidRPr="005C4A65" w:rsidRDefault="007236CB" w:rsidP="007378CE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Данные предоставляются ИНФС по г. Кисловодску Ставропольского края</w:t>
            </w:r>
          </w:p>
        </w:tc>
        <w:tc>
          <w:tcPr>
            <w:tcW w:w="2268" w:type="dxa"/>
            <w:vAlign w:val="center"/>
          </w:tcPr>
          <w:p w14:paraId="4684A7A1" w14:textId="77777777" w:rsidR="00750914" w:rsidRPr="005C4A65" w:rsidRDefault="00750914" w:rsidP="007509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6A1FB775" w14:textId="77777777" w:rsidR="00750914" w:rsidRPr="005C4A65" w:rsidRDefault="00750914" w:rsidP="007509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750914" w:rsidRPr="005C4A65" w14:paraId="071D5533" w14:textId="77777777" w:rsidTr="00A3427F">
        <w:trPr>
          <w:gridAfter w:val="1"/>
          <w:wAfter w:w="8" w:type="dxa"/>
        </w:trPr>
        <w:tc>
          <w:tcPr>
            <w:tcW w:w="772" w:type="dxa"/>
            <w:gridSpan w:val="2"/>
            <w:vAlign w:val="center"/>
          </w:tcPr>
          <w:p w14:paraId="41F8795E" w14:textId="77777777" w:rsidR="00750914" w:rsidRPr="005C4A65" w:rsidRDefault="00750914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4615" w:type="dxa"/>
            <w:vAlign w:val="center"/>
          </w:tcPr>
          <w:p w14:paraId="7454E74F" w14:textId="77777777" w:rsidR="00750914" w:rsidRPr="005C4A65" w:rsidRDefault="007236CB" w:rsidP="00D9161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Численность иностранных граждан, размещенных в коллективных средствах размещения, расположенных на территории города-курорта Кисловодска</w:t>
            </w:r>
          </w:p>
        </w:tc>
        <w:tc>
          <w:tcPr>
            <w:tcW w:w="816" w:type="dxa"/>
            <w:vAlign w:val="center"/>
          </w:tcPr>
          <w:p w14:paraId="783AAB92" w14:textId="77777777" w:rsidR="00750914" w:rsidRPr="005C4A65" w:rsidRDefault="00FE2357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7371" w:type="dxa"/>
            <w:vAlign w:val="center"/>
          </w:tcPr>
          <w:p w14:paraId="7DD4F333" w14:textId="77777777" w:rsidR="00EB27A8" w:rsidRPr="005C4A65" w:rsidRDefault="00EB27A8" w:rsidP="007378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Форма 1 «Отчет</w:t>
            </w:r>
          </w:p>
          <w:p w14:paraId="6D82F2C5" w14:textId="77777777" w:rsidR="00AF2BF1" w:rsidRPr="005C4A65" w:rsidRDefault="00EB27A8" w:rsidP="007378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о загрузке санаторно-курортных учреждений и доходах от деятельности по предоставлению санаторно-оздоровительных услуг по городскому округу или муниципальному району Ст</w:t>
            </w:r>
            <w:r w:rsidR="000B5722" w:rsidRPr="005C4A65">
              <w:rPr>
                <w:rFonts w:ascii="Times New Roman" w:hAnsi="Times New Roman" w:cs="Times New Roman"/>
                <w:sz w:val="26"/>
                <w:szCs w:val="26"/>
              </w:rPr>
              <w:t>авропольского края», утверждена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приказом министерства туризма и оздоровительных курортов Ставропольского края от </w:t>
            </w:r>
            <w:r w:rsidR="00AF2BF1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9D176D" w:rsidRPr="005C4A65">
              <w:rPr>
                <w:rFonts w:ascii="Times New Roman" w:hAnsi="Times New Roman" w:cs="Times New Roman"/>
                <w:sz w:val="26"/>
                <w:szCs w:val="26"/>
              </w:rPr>
              <w:t>16 февраля 2018 года № 22/од.</w:t>
            </w:r>
          </w:p>
          <w:p w14:paraId="53A86A86" w14:textId="77777777" w:rsidR="00EB27A8" w:rsidRPr="005C4A65" w:rsidRDefault="00EB27A8" w:rsidP="007378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Методика расчета: </w:t>
            </w:r>
          </w:p>
          <w:p w14:paraId="7F0B735D" w14:textId="77777777" w:rsidR="00EB27A8" w:rsidRPr="005C4A65" w:rsidRDefault="00EB27A8" w:rsidP="007378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В графе 12 «За отчётный месяц</w:t>
            </w:r>
            <w:r w:rsidR="007236CB" w:rsidRPr="005C4A6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иностранцы» указывается</w:t>
            </w:r>
          </w:p>
          <w:p w14:paraId="7555AB12" w14:textId="77777777" w:rsidR="00EB27A8" w:rsidRPr="005C4A65" w:rsidRDefault="00EB27A8" w:rsidP="007378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количество иностранцев, находившихся на отдыхе и лечении в санаторно-курортном учреждении за отчётный месяц. К категории иностранцев относятся граждане, прибывшие из стран ближнего и дальнего зарубежья.</w:t>
            </w:r>
          </w:p>
          <w:p w14:paraId="7290CE24" w14:textId="77777777" w:rsidR="00EB27A8" w:rsidRPr="005C4A65" w:rsidRDefault="00EB27A8" w:rsidP="007378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8413DFB" w14:textId="77777777" w:rsidR="00750914" w:rsidRPr="005C4A65" w:rsidRDefault="00EB27A8" w:rsidP="007378CE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>* Форма отчетности по заполнению размещены на официальном сайте министерства туризма и оздоровительных курортов Ставропольского края в информационно – телекоммуникаци</w:t>
            </w:r>
            <w:r w:rsidR="007378CE"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>онной сети «Интернет» по адресу</w:t>
            </w:r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: </w:t>
            </w:r>
            <w:proofErr w:type="gramStart"/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>www.mintourizm26.ru  в</w:t>
            </w:r>
            <w:proofErr w:type="gramEnd"/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разделе «Документы».</w:t>
            </w:r>
          </w:p>
        </w:tc>
        <w:tc>
          <w:tcPr>
            <w:tcW w:w="2268" w:type="dxa"/>
            <w:vAlign w:val="center"/>
          </w:tcPr>
          <w:p w14:paraId="39F3863F" w14:textId="77777777" w:rsidR="00750914" w:rsidRPr="005C4A65" w:rsidRDefault="00750914" w:rsidP="007509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4E720457" w14:textId="77777777" w:rsidR="00750914" w:rsidRPr="005C4A65" w:rsidRDefault="00750914" w:rsidP="007509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9F529F" w:rsidRPr="005C4A65" w14:paraId="6E159ABE" w14:textId="77777777" w:rsidTr="00A3427F">
        <w:tc>
          <w:tcPr>
            <w:tcW w:w="772" w:type="dxa"/>
            <w:gridSpan w:val="2"/>
            <w:vAlign w:val="center"/>
          </w:tcPr>
          <w:p w14:paraId="0B5A45F8" w14:textId="77777777" w:rsidR="009F529F" w:rsidRPr="005C4A65" w:rsidRDefault="009F529F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78" w:type="dxa"/>
            <w:gridSpan w:val="5"/>
          </w:tcPr>
          <w:p w14:paraId="213AF6AA" w14:textId="77777777" w:rsidR="009F529F" w:rsidRPr="005C4A65" w:rsidRDefault="009F529F" w:rsidP="00D736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Подпрограмма 1: «</w:t>
            </w:r>
            <w:r w:rsidR="00FE2357" w:rsidRPr="005C4A65">
              <w:rPr>
                <w:rFonts w:ascii="Times New Roman" w:hAnsi="Times New Roman" w:cs="Times New Roman"/>
                <w:sz w:val="26"/>
                <w:szCs w:val="26"/>
              </w:rPr>
              <w:t>Развитие санаторно-курортного, гостиничного и туристско-рекреационного комплекса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9F529F" w:rsidRPr="005C4A65" w14:paraId="0E8B8D9E" w14:textId="77777777" w:rsidTr="00A3427F">
        <w:tc>
          <w:tcPr>
            <w:tcW w:w="772" w:type="dxa"/>
            <w:gridSpan w:val="2"/>
            <w:vAlign w:val="center"/>
          </w:tcPr>
          <w:p w14:paraId="4DDE53B3" w14:textId="77777777" w:rsidR="009F529F" w:rsidRPr="005C4A65" w:rsidRDefault="009F529F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78" w:type="dxa"/>
            <w:gridSpan w:val="5"/>
          </w:tcPr>
          <w:p w14:paraId="653DCA6C" w14:textId="77777777" w:rsidR="009F529F" w:rsidRPr="005C4A65" w:rsidRDefault="009F529F" w:rsidP="005E7A0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Задача 1. Развитие туристско-рекреационного к</w:t>
            </w:r>
            <w:r w:rsidR="005E7A09" w:rsidRPr="005C4A65">
              <w:rPr>
                <w:rFonts w:ascii="Times New Roman" w:hAnsi="Times New Roman" w:cs="Times New Roman"/>
                <w:sz w:val="26"/>
                <w:szCs w:val="26"/>
              </w:rPr>
              <w:t>ластера</w:t>
            </w:r>
          </w:p>
        </w:tc>
      </w:tr>
      <w:tr w:rsidR="009F529F" w:rsidRPr="005C4A65" w14:paraId="1FA29873" w14:textId="77777777" w:rsidTr="00A3427F">
        <w:tc>
          <w:tcPr>
            <w:tcW w:w="772" w:type="dxa"/>
            <w:gridSpan w:val="2"/>
            <w:vAlign w:val="center"/>
          </w:tcPr>
          <w:p w14:paraId="1AC4ADF5" w14:textId="77777777" w:rsidR="009F529F" w:rsidRPr="005C4A65" w:rsidRDefault="009F529F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78" w:type="dxa"/>
            <w:gridSpan w:val="5"/>
          </w:tcPr>
          <w:p w14:paraId="06525564" w14:textId="77777777" w:rsidR="009F529F" w:rsidRPr="005C4A65" w:rsidRDefault="009F529F" w:rsidP="00D736F1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решения задачи подпрограммы </w:t>
            </w:r>
          </w:p>
        </w:tc>
      </w:tr>
      <w:tr w:rsidR="007A0DBA" w:rsidRPr="005C4A65" w14:paraId="57DBDDB8" w14:textId="77777777" w:rsidTr="00A3427F">
        <w:trPr>
          <w:gridAfter w:val="1"/>
          <w:wAfter w:w="8" w:type="dxa"/>
        </w:trPr>
        <w:tc>
          <w:tcPr>
            <w:tcW w:w="772" w:type="dxa"/>
            <w:gridSpan w:val="2"/>
            <w:vAlign w:val="center"/>
          </w:tcPr>
          <w:p w14:paraId="3BBF3351" w14:textId="77777777" w:rsidR="007A0DBA" w:rsidRPr="005C4A65" w:rsidRDefault="00750914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4615" w:type="dxa"/>
          </w:tcPr>
          <w:p w14:paraId="31208577" w14:textId="77777777" w:rsidR="005B477B" w:rsidRPr="005C4A65" w:rsidRDefault="007236CB" w:rsidP="001D69CD">
            <w:pPr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Темп роста лиц, размещенных в коллективных средствах размещения города-курорта Кисловодска</w:t>
            </w:r>
          </w:p>
        </w:tc>
        <w:tc>
          <w:tcPr>
            <w:tcW w:w="816" w:type="dxa"/>
            <w:vAlign w:val="center"/>
          </w:tcPr>
          <w:p w14:paraId="47ACF44E" w14:textId="77777777" w:rsidR="007A0DBA" w:rsidRPr="005C4A65" w:rsidRDefault="00FE2357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7371" w:type="dxa"/>
            <w:vAlign w:val="center"/>
          </w:tcPr>
          <w:p w14:paraId="51253884" w14:textId="77777777" w:rsidR="00EB27A8" w:rsidRPr="005C4A65" w:rsidRDefault="00EB27A8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Форма 1 «Отчет</w:t>
            </w:r>
          </w:p>
          <w:p w14:paraId="1BF5F42D" w14:textId="77777777" w:rsidR="00AF2BF1" w:rsidRPr="005C4A65" w:rsidRDefault="00EB27A8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о загрузке санаторно-курортных учреждений и доходах от деятельности по предоставлению санаторно-оздоровительных услуг по городскому округу или муниципальному району Ста</w:t>
            </w:r>
            <w:r w:rsidR="000B5722" w:rsidRPr="005C4A65">
              <w:rPr>
                <w:rFonts w:ascii="Times New Roman" w:hAnsi="Times New Roman" w:cs="Times New Roman"/>
                <w:sz w:val="26"/>
                <w:szCs w:val="26"/>
              </w:rPr>
              <w:t>вропольского края», утверждена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приказом министерства туризма и оздоровительных курортов Ставропольского края от </w:t>
            </w:r>
            <w:r w:rsidR="00AF2BF1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9D176D" w:rsidRPr="005C4A65">
              <w:rPr>
                <w:rFonts w:ascii="Times New Roman" w:hAnsi="Times New Roman" w:cs="Times New Roman"/>
                <w:sz w:val="26"/>
                <w:szCs w:val="26"/>
              </w:rPr>
              <w:t>16 февраля 2018 года № 22/од.</w:t>
            </w:r>
          </w:p>
          <w:p w14:paraId="45A51C1E" w14:textId="77777777" w:rsidR="00EB27A8" w:rsidRPr="005C4A65" w:rsidRDefault="00EB27A8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Методика расчета: </w:t>
            </w:r>
          </w:p>
          <w:p w14:paraId="6A348675" w14:textId="77777777" w:rsidR="00CD29C7" w:rsidRPr="005C4A65" w:rsidRDefault="00CD29C7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Темп роста рассчитывается по формуле:</w:t>
            </w:r>
          </w:p>
          <w:p w14:paraId="7C17355B" w14:textId="77777777" w:rsidR="00CD29C7" w:rsidRPr="005C4A65" w:rsidRDefault="00CD29C7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«люди факт» умножается на 100 </w:t>
            </w:r>
            <w:proofErr w:type="gram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и  делится</w:t>
            </w:r>
            <w:proofErr w:type="gramEnd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на Показатель «люди план» </w:t>
            </w:r>
          </w:p>
          <w:p w14:paraId="2166D1C1" w14:textId="77777777" w:rsidR="00CD29C7" w:rsidRPr="005C4A65" w:rsidRDefault="00CD29C7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Т= </w:t>
            </w:r>
            <w:proofErr w:type="spell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5C4A6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</w:t>
            </w:r>
            <w:proofErr w:type="spellEnd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*100/</w:t>
            </w:r>
            <w:proofErr w:type="spell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5C4A6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пл</w:t>
            </w:r>
            <w:proofErr w:type="spellEnd"/>
          </w:p>
          <w:p w14:paraId="0089AFF6" w14:textId="77777777" w:rsidR="007A0DBA" w:rsidRPr="005C4A65" w:rsidRDefault="00EB27A8" w:rsidP="00150092">
            <w:pPr>
              <w:jc w:val="both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* Форма отчетности и методические рекомендации по их заполнению размещены на официальном сайте министерства туризма и оздоровительных курортов Ставропольского края в информационно –телекоммуникационной сети «Интернет» по </w:t>
            </w:r>
            <w:proofErr w:type="gramStart"/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>адресу :</w:t>
            </w:r>
            <w:proofErr w:type="gramEnd"/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www.mintourizm26.ru  в разделе «Документы».</w:t>
            </w:r>
          </w:p>
        </w:tc>
        <w:tc>
          <w:tcPr>
            <w:tcW w:w="2268" w:type="dxa"/>
            <w:vAlign w:val="center"/>
          </w:tcPr>
          <w:p w14:paraId="3D30117C" w14:textId="77777777" w:rsidR="002427D9" w:rsidRPr="005C4A65" w:rsidRDefault="002427D9" w:rsidP="002427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781BA6D3" w14:textId="77777777" w:rsidR="007A0DBA" w:rsidRPr="005C4A65" w:rsidRDefault="002427D9" w:rsidP="002427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7A0DBA" w:rsidRPr="005C4A65" w14:paraId="1C20EEF0" w14:textId="77777777" w:rsidTr="00A3427F">
        <w:trPr>
          <w:gridAfter w:val="1"/>
          <w:wAfter w:w="8" w:type="dxa"/>
        </w:trPr>
        <w:tc>
          <w:tcPr>
            <w:tcW w:w="772" w:type="dxa"/>
            <w:gridSpan w:val="2"/>
            <w:vAlign w:val="center"/>
          </w:tcPr>
          <w:p w14:paraId="28D5B96E" w14:textId="77777777" w:rsidR="007A0DBA" w:rsidRPr="005C4A65" w:rsidRDefault="00750914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4615" w:type="dxa"/>
            <w:vAlign w:val="center"/>
          </w:tcPr>
          <w:p w14:paraId="2A3785C8" w14:textId="77777777" w:rsidR="007A0DBA" w:rsidRPr="005C4A65" w:rsidRDefault="0031370F" w:rsidP="00D9161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Темп роста иностранных граждан, размещенных в коллективных средствах размещения </w:t>
            </w:r>
            <w:r w:rsidR="00337010" w:rsidRPr="005C4A65">
              <w:rPr>
                <w:rFonts w:ascii="Times New Roman" w:hAnsi="Times New Roman" w:cs="Times New Roman"/>
                <w:sz w:val="26"/>
                <w:szCs w:val="26"/>
              </w:rPr>
              <w:t>города-курорта Кисловодска</w:t>
            </w:r>
          </w:p>
        </w:tc>
        <w:tc>
          <w:tcPr>
            <w:tcW w:w="816" w:type="dxa"/>
            <w:vAlign w:val="center"/>
          </w:tcPr>
          <w:p w14:paraId="2F1414D0" w14:textId="77777777" w:rsidR="007A0DBA" w:rsidRPr="005C4A65" w:rsidRDefault="00FE2357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7371" w:type="dxa"/>
            <w:vAlign w:val="center"/>
          </w:tcPr>
          <w:p w14:paraId="306F2A28" w14:textId="77777777" w:rsidR="00EB27A8" w:rsidRPr="005C4A65" w:rsidRDefault="00EB27A8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Форма 1 «Отчет</w:t>
            </w:r>
          </w:p>
          <w:p w14:paraId="33B11C05" w14:textId="77777777" w:rsidR="009D176D" w:rsidRPr="005C4A65" w:rsidRDefault="00EB27A8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о загрузке санаторно-курортных учреждений и доходах от деятельности по предоставлению санаторно-оздоровительных услуг по городскому округу или муниципальному району Став</w:t>
            </w:r>
            <w:r w:rsidR="000B5722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ропольского края», утверждена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приказом министерства туризма и оздоровительных курортов Ставропольского края от </w:t>
            </w:r>
            <w:r w:rsidR="00AF2BF1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9D176D" w:rsidRPr="005C4A65">
              <w:rPr>
                <w:rFonts w:ascii="Times New Roman" w:hAnsi="Times New Roman" w:cs="Times New Roman"/>
                <w:sz w:val="26"/>
                <w:szCs w:val="26"/>
              </w:rPr>
              <w:t>16 февраля 2018 года № 22/од.</w:t>
            </w:r>
          </w:p>
          <w:p w14:paraId="2C8CBD57" w14:textId="77777777" w:rsidR="00EB27A8" w:rsidRPr="005C4A65" w:rsidRDefault="00EB27A8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Методика расчета: </w:t>
            </w:r>
          </w:p>
          <w:p w14:paraId="2E487E0F" w14:textId="77777777" w:rsidR="00EB27A8" w:rsidRPr="005C4A65" w:rsidRDefault="00EB27A8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В графе 12 «За отчётный месяц</w:t>
            </w:r>
            <w:r w:rsidR="009A6750" w:rsidRPr="005C4A6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иностранцы» указывается</w:t>
            </w:r>
          </w:p>
          <w:p w14:paraId="2E18DBEB" w14:textId="77777777" w:rsidR="00EB27A8" w:rsidRPr="005C4A65" w:rsidRDefault="00EB27A8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количество иностранцев, находившихся на отдыхе и лечении в санаторно-курортном учреждении за отчётный месяц. К категории иностранцев относятся граждане, прибывшие из стран ближнего и дальнего зарубежья.</w:t>
            </w:r>
          </w:p>
          <w:p w14:paraId="0AB99161" w14:textId="77777777" w:rsidR="00CD29C7" w:rsidRPr="005C4A65" w:rsidRDefault="00CD29C7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Темп роста иностранных граждан рассчитывается по формуле:</w:t>
            </w:r>
          </w:p>
          <w:p w14:paraId="0C0AE2E6" w14:textId="77777777" w:rsidR="00CD29C7" w:rsidRPr="005C4A65" w:rsidRDefault="00CD29C7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«иностранцы факт» умножается на 100 </w:t>
            </w:r>
            <w:proofErr w:type="gram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и  делится</w:t>
            </w:r>
            <w:proofErr w:type="gramEnd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на Показатель «иностранцы план» </w:t>
            </w:r>
          </w:p>
          <w:p w14:paraId="18AF4EEC" w14:textId="77777777" w:rsidR="00CD29C7" w:rsidRPr="005C4A65" w:rsidRDefault="00CD29C7" w:rsidP="001500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Т= </w:t>
            </w:r>
            <w:r w:rsidR="00AA4485" w:rsidRPr="005C4A6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C4A6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*100/</w:t>
            </w:r>
            <w:proofErr w:type="spellStart"/>
            <w:r w:rsidR="00AA4485" w:rsidRPr="005C4A6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C4A6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пл</w:t>
            </w:r>
            <w:proofErr w:type="spellEnd"/>
          </w:p>
          <w:p w14:paraId="18738483" w14:textId="77777777" w:rsidR="007A0DBA" w:rsidRPr="005C4A65" w:rsidRDefault="00EB27A8" w:rsidP="00150092">
            <w:pPr>
              <w:jc w:val="both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* Форма отчетности по заполнению размещены на официальном сайте министерства туризма и оздоровительных курортов Ставропольского края в информационно – телекоммуникационной сети «Интернет» по </w:t>
            </w:r>
            <w:proofErr w:type="gramStart"/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>адресу :</w:t>
            </w:r>
            <w:proofErr w:type="gramEnd"/>
            <w:r w:rsidRPr="005C4A6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www.mintourizm26.ru  в разделе «Документы».</w:t>
            </w:r>
          </w:p>
        </w:tc>
        <w:tc>
          <w:tcPr>
            <w:tcW w:w="2268" w:type="dxa"/>
            <w:vAlign w:val="center"/>
          </w:tcPr>
          <w:p w14:paraId="22AF41BA" w14:textId="77777777" w:rsidR="002427D9" w:rsidRPr="005C4A65" w:rsidRDefault="002427D9" w:rsidP="002427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38792F86" w14:textId="77777777" w:rsidR="007A0DBA" w:rsidRPr="005C4A65" w:rsidRDefault="002427D9" w:rsidP="002427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7A0DBA" w:rsidRPr="005C4A65" w14:paraId="31770B00" w14:textId="77777777" w:rsidTr="00A3427F">
        <w:trPr>
          <w:gridAfter w:val="1"/>
          <w:wAfter w:w="8" w:type="dxa"/>
          <w:trHeight w:val="1291"/>
        </w:trPr>
        <w:tc>
          <w:tcPr>
            <w:tcW w:w="772" w:type="dxa"/>
            <w:gridSpan w:val="2"/>
            <w:vAlign w:val="center"/>
          </w:tcPr>
          <w:p w14:paraId="367B3D10" w14:textId="77777777" w:rsidR="007A0DBA" w:rsidRPr="005C4A65" w:rsidRDefault="00312A01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4615" w:type="dxa"/>
            <w:vAlign w:val="center"/>
          </w:tcPr>
          <w:p w14:paraId="30E25A6B" w14:textId="77777777" w:rsidR="007A0DBA" w:rsidRPr="005C4A65" w:rsidRDefault="009401FD" w:rsidP="00D9161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Удельный вес налоговых поступлений от санаторно-курортных и туристских комплексов в налоговых доходах местного бюджета</w:t>
            </w:r>
          </w:p>
        </w:tc>
        <w:tc>
          <w:tcPr>
            <w:tcW w:w="816" w:type="dxa"/>
            <w:vAlign w:val="center"/>
          </w:tcPr>
          <w:p w14:paraId="76B378E9" w14:textId="77777777" w:rsidR="007A0DBA" w:rsidRPr="005C4A65" w:rsidRDefault="00312A01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371" w:type="dxa"/>
            <w:vAlign w:val="center"/>
          </w:tcPr>
          <w:p w14:paraId="5E326BC4" w14:textId="77777777" w:rsidR="00312A01" w:rsidRPr="005C4A65" w:rsidRDefault="0031370F" w:rsidP="005820D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Методика расчета</w:t>
            </w:r>
            <w:r w:rsidR="00312A01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14:paraId="4F5D3869" w14:textId="77777777" w:rsidR="007E3426" w:rsidRPr="005C4A65" w:rsidRDefault="007E3426" w:rsidP="005820D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Н = </w:t>
            </w:r>
            <w:r w:rsidR="003A72C7"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915EDF"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*100%</w:t>
            </w:r>
            <w:r w:rsidR="003A72C7"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>/М</w:t>
            </w:r>
          </w:p>
          <w:p w14:paraId="4649F7CD" w14:textId="77777777" w:rsidR="00312A01" w:rsidRPr="005C4A65" w:rsidRDefault="007E3426" w:rsidP="005820DC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312A01" w:rsidRPr="005C4A65">
              <w:rPr>
                <w:rFonts w:ascii="Times New Roman" w:hAnsi="Times New Roman" w:cs="Times New Roman"/>
                <w:sz w:val="26"/>
                <w:szCs w:val="26"/>
              </w:rPr>
              <w:t>де</w:t>
            </w:r>
            <w:r w:rsidRPr="005C4A6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  <w:p w14:paraId="1EB43D48" w14:textId="77777777" w:rsidR="007E3426" w:rsidRPr="005C4A65" w:rsidRDefault="007E3426" w:rsidP="005820D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Н </w:t>
            </w:r>
            <w:r w:rsidR="001D69CD" w:rsidRPr="005C4A6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Удельный вес налоговых поступлений от санаторно-курортных и туристских комплексов в доходах местного бюджета;</w:t>
            </w:r>
          </w:p>
          <w:p w14:paraId="039FA36A" w14:textId="77777777" w:rsidR="007E3426" w:rsidRPr="005C4A65" w:rsidRDefault="00312A01" w:rsidP="005820D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М –</w:t>
            </w:r>
            <w:r w:rsidR="007E3426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доходы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местн</w:t>
            </w:r>
            <w:r w:rsidR="007E3426" w:rsidRPr="005C4A65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  <w:r w:rsidR="007E3426" w:rsidRPr="005C4A6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(Решение Думы города-курорта Кисловодска «О бюджете города-курорта Кисловодска</w:t>
            </w:r>
            <w:r w:rsidR="007E3426" w:rsidRPr="005C4A65">
              <w:rPr>
                <w:rFonts w:ascii="Times New Roman" w:hAnsi="Times New Roman" w:cs="Times New Roman"/>
                <w:sz w:val="26"/>
                <w:szCs w:val="26"/>
              </w:rPr>
              <w:t>» (с изменениями и дополнениями);</w:t>
            </w:r>
          </w:p>
          <w:p w14:paraId="1E4CCC16" w14:textId="77777777" w:rsidR="00312A01" w:rsidRPr="005C4A65" w:rsidRDefault="00312A01" w:rsidP="005820D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О –</w:t>
            </w:r>
            <w:r w:rsidR="003A72C7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сумма поступлений </w:t>
            </w:r>
            <w:r w:rsidR="003A72C7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от санаторно-курортных и туристских комплексов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(форма по КНД 1151099(6-НДФЛ), утверждена Приказом ФНС России от 14.10.2015 N ММВ-</w:t>
            </w:r>
            <w:r w:rsidR="003A72C7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7-11/450@ (ред. </w:t>
            </w:r>
            <w:r w:rsidR="001D69CD" w:rsidRPr="005C4A6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A72C7" w:rsidRPr="005C4A65">
              <w:rPr>
                <w:rFonts w:ascii="Times New Roman" w:hAnsi="Times New Roman" w:cs="Times New Roman"/>
                <w:sz w:val="26"/>
                <w:szCs w:val="26"/>
              </w:rPr>
              <w:t>т 17.01.2018) «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Об утверждении формы расчета сумм налога на доходы физических лиц, исчисленных и удержанных налоговым агентом (форма 6-НДФЛ), порядка ее заполнения и представления, а также формата представления расчета сумм налога на доходы физических лиц, исчисленных и удержанных налоговым агентом, в электронной форме</w:t>
            </w:r>
            <w:r w:rsidR="003A72C7" w:rsidRPr="005C4A6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33E32C6" w14:textId="77777777" w:rsidR="007A0DBA" w:rsidRPr="005C4A65" w:rsidRDefault="00312A01" w:rsidP="005820D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Форма расчета по страховым взносам (КНД 1151111</w:t>
            </w:r>
            <w:proofErr w:type="gram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) ,</w:t>
            </w:r>
            <w:proofErr w:type="gramEnd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утверждена Приказом ФНС Росси</w:t>
            </w:r>
            <w:r w:rsidR="00915EDF" w:rsidRPr="005C4A65">
              <w:rPr>
                <w:rFonts w:ascii="Times New Roman" w:hAnsi="Times New Roman" w:cs="Times New Roman"/>
                <w:sz w:val="26"/>
                <w:szCs w:val="26"/>
              </w:rPr>
              <w:t>и от 10.10.2016 N ММВ-7-11/551.</w:t>
            </w:r>
          </w:p>
        </w:tc>
        <w:tc>
          <w:tcPr>
            <w:tcW w:w="2268" w:type="dxa"/>
            <w:vAlign w:val="center"/>
          </w:tcPr>
          <w:p w14:paraId="042E940D" w14:textId="77777777" w:rsidR="00312A01" w:rsidRPr="005C4A65" w:rsidRDefault="00312A01" w:rsidP="00312A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09F25A18" w14:textId="77777777" w:rsidR="007A0DBA" w:rsidRPr="005C4A65" w:rsidRDefault="00312A01" w:rsidP="00312A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F10B2D" w:rsidRPr="005C4A65" w14:paraId="12B9E66C" w14:textId="77777777" w:rsidTr="00A3427F">
        <w:trPr>
          <w:gridAfter w:val="1"/>
          <w:wAfter w:w="8" w:type="dxa"/>
          <w:trHeight w:val="792"/>
        </w:trPr>
        <w:tc>
          <w:tcPr>
            <w:tcW w:w="772" w:type="dxa"/>
            <w:gridSpan w:val="2"/>
            <w:vAlign w:val="center"/>
          </w:tcPr>
          <w:p w14:paraId="3EEDC3BD" w14:textId="77777777" w:rsidR="00F10B2D" w:rsidRPr="005C4A65" w:rsidRDefault="00F10B2D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4615" w:type="dxa"/>
          </w:tcPr>
          <w:p w14:paraId="427AFA35" w14:textId="77777777" w:rsidR="00F10B2D" w:rsidRPr="005C4A65" w:rsidRDefault="00F10B2D" w:rsidP="00D736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Количество созданных точек притяжения для жителей и гостей города-курорта Кисловодска</w:t>
            </w:r>
          </w:p>
        </w:tc>
        <w:tc>
          <w:tcPr>
            <w:tcW w:w="816" w:type="dxa"/>
            <w:vAlign w:val="center"/>
          </w:tcPr>
          <w:p w14:paraId="02DDA736" w14:textId="77777777" w:rsidR="00F10B2D" w:rsidRPr="005C4A65" w:rsidRDefault="00F10B2D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371" w:type="dxa"/>
            <w:vAlign w:val="center"/>
          </w:tcPr>
          <w:p w14:paraId="0C6481EF" w14:textId="77777777" w:rsidR="00F10B2D" w:rsidRPr="005C4A65" w:rsidRDefault="00F10B2D" w:rsidP="00E302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Количество фактически введенных в эксплуатацию объектов инфраструктуры</w:t>
            </w:r>
          </w:p>
        </w:tc>
        <w:tc>
          <w:tcPr>
            <w:tcW w:w="2268" w:type="dxa"/>
            <w:vAlign w:val="center"/>
          </w:tcPr>
          <w:p w14:paraId="06D973F7" w14:textId="77777777" w:rsidR="00F10B2D" w:rsidRPr="005C4A65" w:rsidRDefault="00F10B2D" w:rsidP="00F10B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5F426F6F" w14:textId="77777777" w:rsidR="00F10B2D" w:rsidRPr="005C4A65" w:rsidRDefault="00F10B2D" w:rsidP="00F10B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4262DC" w:rsidRPr="005C4A65" w14:paraId="223BEFE7" w14:textId="77777777" w:rsidTr="00A3427F">
        <w:trPr>
          <w:gridAfter w:val="1"/>
          <w:wAfter w:w="8" w:type="dxa"/>
          <w:trHeight w:val="1291"/>
        </w:trPr>
        <w:tc>
          <w:tcPr>
            <w:tcW w:w="772" w:type="dxa"/>
            <w:gridSpan w:val="2"/>
            <w:vAlign w:val="center"/>
          </w:tcPr>
          <w:p w14:paraId="00C97BCE" w14:textId="77777777" w:rsidR="004262DC" w:rsidRPr="005C4A65" w:rsidRDefault="004262DC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4615" w:type="dxa"/>
          </w:tcPr>
          <w:p w14:paraId="4C9F34A6" w14:textId="77777777" w:rsidR="004262DC" w:rsidRPr="005C4A65" w:rsidRDefault="004262DC" w:rsidP="00D736F1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внедренных клинических рекомендаций (протоколов лечения) по вопросам оказания медицинской помощи по санаторно-курортному </w:t>
            </w:r>
            <w:proofErr w:type="spell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лече</w:t>
            </w:r>
            <w:r w:rsidR="00FE4EBA" w:rsidRPr="005C4A6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нию</w:t>
            </w:r>
            <w:proofErr w:type="spellEnd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и медицинской реабилитации, учитывающих природные лечебные факторы города-курорта Кисловодска</w:t>
            </w:r>
          </w:p>
        </w:tc>
        <w:tc>
          <w:tcPr>
            <w:tcW w:w="816" w:type="dxa"/>
            <w:vAlign w:val="center"/>
          </w:tcPr>
          <w:p w14:paraId="12B3A198" w14:textId="77777777" w:rsidR="004262DC" w:rsidRPr="005C4A65" w:rsidRDefault="004262DC" w:rsidP="00AC3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371" w:type="dxa"/>
            <w:vAlign w:val="center"/>
          </w:tcPr>
          <w:p w14:paraId="104B08A2" w14:textId="77777777" w:rsidR="004262DC" w:rsidRPr="005C4A65" w:rsidRDefault="004262DC" w:rsidP="00E302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фактически </w:t>
            </w:r>
            <w:r w:rsidR="000062AA" w:rsidRPr="005C4A65">
              <w:rPr>
                <w:rFonts w:ascii="Times New Roman" w:hAnsi="Times New Roman" w:cs="Times New Roman"/>
                <w:sz w:val="26"/>
                <w:szCs w:val="26"/>
              </w:rPr>
              <w:t>внедренных клинических рекомендаций</w:t>
            </w:r>
          </w:p>
        </w:tc>
        <w:tc>
          <w:tcPr>
            <w:tcW w:w="2268" w:type="dxa"/>
            <w:vAlign w:val="center"/>
          </w:tcPr>
          <w:p w14:paraId="2996DC1C" w14:textId="77777777" w:rsidR="004262DC" w:rsidRPr="005C4A65" w:rsidRDefault="004262DC" w:rsidP="00AC3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1B86ECED" w14:textId="77777777" w:rsidR="004262DC" w:rsidRPr="005C4A65" w:rsidRDefault="004262DC" w:rsidP="00AC3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0062AA" w:rsidRPr="005C4A65" w14:paraId="3FC3AAEE" w14:textId="77777777" w:rsidTr="00A3427F">
        <w:trPr>
          <w:gridAfter w:val="1"/>
          <w:wAfter w:w="8" w:type="dxa"/>
          <w:trHeight w:val="814"/>
        </w:trPr>
        <w:tc>
          <w:tcPr>
            <w:tcW w:w="772" w:type="dxa"/>
            <w:gridSpan w:val="2"/>
            <w:vAlign w:val="center"/>
          </w:tcPr>
          <w:p w14:paraId="706F4669" w14:textId="77777777" w:rsidR="000062AA" w:rsidRPr="005C4A65" w:rsidRDefault="000062AA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1.9</w:t>
            </w:r>
          </w:p>
        </w:tc>
        <w:tc>
          <w:tcPr>
            <w:tcW w:w="4615" w:type="dxa"/>
          </w:tcPr>
          <w:p w14:paraId="5B213701" w14:textId="77777777" w:rsidR="000062AA" w:rsidRPr="005C4A65" w:rsidRDefault="000062AA" w:rsidP="00AC390E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Количество созданных центров компетенции по обучению здоровому образу жизни</w:t>
            </w:r>
          </w:p>
          <w:p w14:paraId="5C317B89" w14:textId="4B88D35B" w:rsidR="005C4A65" w:rsidRPr="005C4A65" w:rsidRDefault="005C4A65" w:rsidP="00AC390E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816" w:type="dxa"/>
            <w:vAlign w:val="center"/>
          </w:tcPr>
          <w:p w14:paraId="715D15B3" w14:textId="77777777" w:rsidR="000062AA" w:rsidRPr="005C4A65" w:rsidRDefault="000062AA" w:rsidP="00AC3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371" w:type="dxa"/>
            <w:vAlign w:val="center"/>
          </w:tcPr>
          <w:p w14:paraId="1B16798D" w14:textId="77777777" w:rsidR="000062AA" w:rsidRPr="005C4A65" w:rsidRDefault="0087778B" w:rsidP="00E302CC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фактически </w:t>
            </w:r>
            <w:r w:rsidRPr="005C4A6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созданных центров компетенции по обучению здоровому образу жизни</w:t>
            </w:r>
          </w:p>
        </w:tc>
        <w:tc>
          <w:tcPr>
            <w:tcW w:w="2268" w:type="dxa"/>
            <w:vAlign w:val="center"/>
          </w:tcPr>
          <w:p w14:paraId="4841E413" w14:textId="77777777" w:rsidR="0087778B" w:rsidRPr="005C4A65" w:rsidRDefault="0087778B" w:rsidP="008777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22D77C2E" w14:textId="77777777" w:rsidR="000062AA" w:rsidRPr="005C4A65" w:rsidRDefault="0087778B" w:rsidP="008777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0062AA" w:rsidRPr="005C4A65" w14:paraId="29A922CA" w14:textId="77777777" w:rsidTr="00A3427F">
        <w:trPr>
          <w:trHeight w:val="295"/>
        </w:trPr>
        <w:tc>
          <w:tcPr>
            <w:tcW w:w="772" w:type="dxa"/>
            <w:gridSpan w:val="2"/>
            <w:vAlign w:val="center"/>
          </w:tcPr>
          <w:p w14:paraId="50814B78" w14:textId="77777777" w:rsidR="000062AA" w:rsidRPr="005C4A65" w:rsidRDefault="000062AA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78" w:type="dxa"/>
            <w:gridSpan w:val="5"/>
          </w:tcPr>
          <w:p w14:paraId="0B3920B9" w14:textId="77777777" w:rsidR="000062AA" w:rsidRPr="005C4A65" w:rsidRDefault="000062AA" w:rsidP="00312A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Задача 2. Формирование положительного имиджа города-курорта Кисловодска и организация продвижения туристского потенциала</w:t>
            </w:r>
          </w:p>
        </w:tc>
      </w:tr>
      <w:tr w:rsidR="000062AA" w:rsidRPr="005C4A65" w14:paraId="4D487D14" w14:textId="77777777" w:rsidTr="00A3427F">
        <w:trPr>
          <w:gridAfter w:val="1"/>
          <w:wAfter w:w="8" w:type="dxa"/>
          <w:trHeight w:val="2843"/>
        </w:trPr>
        <w:tc>
          <w:tcPr>
            <w:tcW w:w="772" w:type="dxa"/>
            <w:gridSpan w:val="2"/>
            <w:vAlign w:val="center"/>
          </w:tcPr>
          <w:p w14:paraId="58A86118" w14:textId="77777777" w:rsidR="000062AA" w:rsidRPr="005C4A65" w:rsidRDefault="00E02911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1.10</w:t>
            </w:r>
          </w:p>
        </w:tc>
        <w:tc>
          <w:tcPr>
            <w:tcW w:w="4615" w:type="dxa"/>
          </w:tcPr>
          <w:p w14:paraId="4EA1BB05" w14:textId="77777777" w:rsidR="000062AA" w:rsidRPr="005C4A65" w:rsidRDefault="000062AA" w:rsidP="0066775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Количество организованных городских мероприятий</w:t>
            </w:r>
            <w:r w:rsidR="00AD6531" w:rsidRPr="005C4A6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D6531"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248AE" w:rsidRPr="005C4A6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том числе </w:t>
            </w:r>
            <w:proofErr w:type="spellStart"/>
            <w:r w:rsidR="00D248AE" w:rsidRPr="005C4A65">
              <w:rPr>
                <w:rFonts w:ascii="Times New Roman" w:hAnsi="Times New Roman" w:cs="Times New Roman"/>
                <w:bCs/>
                <w:sz w:val="26"/>
                <w:szCs w:val="26"/>
              </w:rPr>
              <w:t>гастротеатров</w:t>
            </w:r>
            <w:proofErr w:type="spellEnd"/>
            <w:r w:rsidR="00D248AE" w:rsidRPr="005C4A6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(гастро-) фестивалей,</w:t>
            </w:r>
            <w:r w:rsidR="00D248AE" w:rsidRPr="005C4A6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и посещенных международных форумов, выставочных и </w:t>
            </w:r>
            <w:proofErr w:type="spell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конгрессных</w:t>
            </w:r>
            <w:proofErr w:type="spellEnd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мероприятий, проводимых по вопросам развития туризма на территории РФ</w:t>
            </w:r>
          </w:p>
        </w:tc>
        <w:tc>
          <w:tcPr>
            <w:tcW w:w="816" w:type="dxa"/>
            <w:vAlign w:val="center"/>
          </w:tcPr>
          <w:p w14:paraId="2D909ED6" w14:textId="77777777" w:rsidR="000062AA" w:rsidRPr="005C4A65" w:rsidRDefault="000062AA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7371" w:type="dxa"/>
            <w:vAlign w:val="center"/>
          </w:tcPr>
          <w:p w14:paraId="202A406D" w14:textId="77777777" w:rsidR="000062AA" w:rsidRPr="005C4A65" w:rsidRDefault="000062AA" w:rsidP="00E302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Количество фактически </w:t>
            </w:r>
            <w:r w:rsidR="00D248AE" w:rsidRPr="005C4A6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организованных городских мероприятий, в том числе </w:t>
            </w:r>
            <w:proofErr w:type="spellStart"/>
            <w:r w:rsidR="00D248AE" w:rsidRPr="005C4A65">
              <w:rPr>
                <w:rFonts w:ascii="Times New Roman" w:hAnsi="Times New Roman" w:cs="Times New Roman"/>
                <w:bCs/>
                <w:sz w:val="26"/>
                <w:szCs w:val="26"/>
              </w:rPr>
              <w:t>гастротеатров</w:t>
            </w:r>
            <w:proofErr w:type="spellEnd"/>
            <w:r w:rsidR="00D248AE" w:rsidRPr="005C4A6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(гастро-) фестивалей,</w:t>
            </w:r>
            <w:r w:rsidR="00D248AE"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посещенных мероприятий на отчетную дату</w:t>
            </w:r>
          </w:p>
        </w:tc>
        <w:tc>
          <w:tcPr>
            <w:tcW w:w="2268" w:type="dxa"/>
            <w:vAlign w:val="center"/>
          </w:tcPr>
          <w:p w14:paraId="0FF6506B" w14:textId="77777777" w:rsidR="000062AA" w:rsidRPr="005C4A65" w:rsidRDefault="000062AA" w:rsidP="00312A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7777E2E6" w14:textId="77777777" w:rsidR="000062AA" w:rsidRPr="005C4A65" w:rsidRDefault="000062AA" w:rsidP="00312A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0062AA" w:rsidRPr="005C4A65" w14:paraId="244F0070" w14:textId="77777777" w:rsidTr="00A3427F">
        <w:trPr>
          <w:gridAfter w:val="1"/>
          <w:wAfter w:w="8" w:type="dxa"/>
        </w:trPr>
        <w:tc>
          <w:tcPr>
            <w:tcW w:w="772" w:type="dxa"/>
            <w:gridSpan w:val="2"/>
            <w:vAlign w:val="center"/>
          </w:tcPr>
          <w:p w14:paraId="70F334EA" w14:textId="77777777" w:rsidR="000062AA" w:rsidRPr="005C4A65" w:rsidRDefault="00E02911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1.11</w:t>
            </w:r>
          </w:p>
        </w:tc>
        <w:tc>
          <w:tcPr>
            <w:tcW w:w="4615" w:type="dxa"/>
          </w:tcPr>
          <w:p w14:paraId="79180493" w14:textId="77777777" w:rsidR="000062AA" w:rsidRPr="005C4A65" w:rsidRDefault="000062AA" w:rsidP="002E5B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созданных и размещенных </w:t>
            </w:r>
            <w:proofErr w:type="spell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информа</w:t>
            </w:r>
            <w:r w:rsidR="0059375B" w:rsidRPr="005C4A6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ционных</w:t>
            </w:r>
            <w:proofErr w:type="spellEnd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материалов о туристском потенциале города-курорта Кисловодска в средствах массовой информации (печатные издания, интернет-издания, телеканалы, информационные агентства)</w:t>
            </w:r>
            <w:r w:rsidR="00167538" w:rsidRPr="005C4A65">
              <w:rPr>
                <w:rFonts w:ascii="Times New Roman" w:hAnsi="Times New Roman" w:cs="Times New Roman"/>
                <w:sz w:val="26"/>
                <w:szCs w:val="26"/>
              </w:rPr>
              <w:t>, продвижение города-курорта Кисловодска</w:t>
            </w:r>
          </w:p>
          <w:p w14:paraId="3D41EE3E" w14:textId="2447FF40" w:rsidR="005C4A65" w:rsidRPr="005C4A65" w:rsidRDefault="005C4A65" w:rsidP="002E5B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6" w:type="dxa"/>
            <w:vAlign w:val="center"/>
          </w:tcPr>
          <w:p w14:paraId="255D9678" w14:textId="77777777" w:rsidR="000062AA" w:rsidRPr="005C4A65" w:rsidRDefault="000062AA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7371" w:type="dxa"/>
            <w:vAlign w:val="center"/>
          </w:tcPr>
          <w:p w14:paraId="12623A2F" w14:textId="77777777" w:rsidR="000062AA" w:rsidRPr="005C4A65" w:rsidRDefault="000062AA" w:rsidP="00E302CC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Количество фактически размещенных информационных мат</w:t>
            </w:r>
            <w:r w:rsidR="002E5B7A" w:rsidRPr="005C4A65">
              <w:rPr>
                <w:rFonts w:ascii="Times New Roman" w:hAnsi="Times New Roman" w:cs="Times New Roman"/>
                <w:sz w:val="26"/>
                <w:szCs w:val="26"/>
              </w:rPr>
              <w:t>ериалов в СМИ на отчетную дату</w:t>
            </w:r>
          </w:p>
        </w:tc>
        <w:tc>
          <w:tcPr>
            <w:tcW w:w="2268" w:type="dxa"/>
            <w:vAlign w:val="center"/>
          </w:tcPr>
          <w:p w14:paraId="5D5EE694" w14:textId="77777777" w:rsidR="000062AA" w:rsidRPr="005C4A65" w:rsidRDefault="000062AA" w:rsidP="008B02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1CC09CE0" w14:textId="77777777" w:rsidR="000062AA" w:rsidRPr="005C4A65" w:rsidRDefault="000062AA" w:rsidP="008B02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B50328" w:rsidRPr="005C4A65" w14:paraId="0479B54C" w14:textId="77777777" w:rsidTr="00A3427F">
        <w:trPr>
          <w:gridAfter w:val="1"/>
          <w:wAfter w:w="8" w:type="dxa"/>
        </w:trPr>
        <w:tc>
          <w:tcPr>
            <w:tcW w:w="772" w:type="dxa"/>
            <w:gridSpan w:val="2"/>
            <w:vAlign w:val="center"/>
          </w:tcPr>
          <w:p w14:paraId="05D091F9" w14:textId="77777777" w:rsidR="00B50328" w:rsidRPr="005C4A65" w:rsidRDefault="00B50328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1.12</w:t>
            </w:r>
          </w:p>
        </w:tc>
        <w:tc>
          <w:tcPr>
            <w:tcW w:w="4615" w:type="dxa"/>
          </w:tcPr>
          <w:p w14:paraId="75CAAEA3" w14:textId="77777777" w:rsidR="00B50328" w:rsidRPr="005C4A65" w:rsidRDefault="00B50328" w:rsidP="00CD605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Pr="005C4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разработанных и изготовленных сувенирных и </w:t>
            </w:r>
            <w:proofErr w:type="spellStart"/>
            <w:r w:rsidRPr="005C4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рекламно</w:t>
            </w:r>
            <w:proofErr w:type="spellEnd"/>
            <w:r w:rsidRPr="005C4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полиграфических </w:t>
            </w:r>
            <w:r w:rsidR="00CD6058" w:rsidRPr="005C4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продукций</w:t>
            </w:r>
            <w:r w:rsidRPr="005C4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городе-курорте Кисловодске</w:t>
            </w:r>
            <w:r w:rsidR="00CD6058" w:rsidRPr="005C4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Продвижение туристического бренда «Город-курорт Кисловодск».</w:t>
            </w:r>
          </w:p>
          <w:p w14:paraId="2D7CA34C" w14:textId="297482CD" w:rsidR="005C4A65" w:rsidRPr="005C4A65" w:rsidRDefault="005C4A65" w:rsidP="00CD605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6" w:type="dxa"/>
            <w:vAlign w:val="center"/>
          </w:tcPr>
          <w:p w14:paraId="21916A09" w14:textId="77777777" w:rsidR="00B50328" w:rsidRPr="005C4A65" w:rsidRDefault="00B50328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371" w:type="dxa"/>
            <w:vAlign w:val="center"/>
          </w:tcPr>
          <w:p w14:paraId="629DA36C" w14:textId="77777777" w:rsidR="00B50328" w:rsidRPr="005C4A65" w:rsidRDefault="00B50328" w:rsidP="0040051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фактически изготовленных </w:t>
            </w:r>
            <w:r w:rsidR="008314D3" w:rsidRPr="005C4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сувенирных и </w:t>
            </w:r>
            <w:proofErr w:type="spellStart"/>
            <w:r w:rsidR="008314D3" w:rsidRPr="005C4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рекламно</w:t>
            </w:r>
            <w:proofErr w:type="spellEnd"/>
            <w:r w:rsidR="008314D3" w:rsidRPr="005C4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полиграфических материалов </w:t>
            </w: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на отчетную дату</w:t>
            </w:r>
          </w:p>
        </w:tc>
        <w:tc>
          <w:tcPr>
            <w:tcW w:w="2268" w:type="dxa"/>
            <w:vAlign w:val="center"/>
          </w:tcPr>
          <w:p w14:paraId="5493635D" w14:textId="77777777" w:rsidR="00400514" w:rsidRPr="005C4A65" w:rsidRDefault="00400514" w:rsidP="004005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3557CDAA" w14:textId="77777777" w:rsidR="00B50328" w:rsidRPr="005C4A65" w:rsidRDefault="00400514" w:rsidP="004005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  <w:tr w:rsidR="006243AE" w:rsidRPr="005C4A65" w14:paraId="60CB5387" w14:textId="77777777" w:rsidTr="00A3427F">
        <w:tc>
          <w:tcPr>
            <w:tcW w:w="765" w:type="dxa"/>
            <w:vAlign w:val="center"/>
          </w:tcPr>
          <w:p w14:paraId="4C2CE379" w14:textId="77777777" w:rsidR="006243AE" w:rsidRPr="005C4A65" w:rsidRDefault="006243AE" w:rsidP="006122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85" w:type="dxa"/>
            <w:gridSpan w:val="6"/>
            <w:vAlign w:val="center"/>
          </w:tcPr>
          <w:p w14:paraId="75AA3B21" w14:textId="77777777" w:rsidR="006243AE" w:rsidRPr="005C4A65" w:rsidRDefault="006243AE" w:rsidP="006122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2: «Обеспечение реализации муниципальной программы города-курорта Кисловодска «Развитие туристско-рекреационного комплекса» и </w:t>
            </w:r>
            <w:proofErr w:type="spellStart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общепрограммные</w:t>
            </w:r>
            <w:proofErr w:type="spellEnd"/>
            <w:r w:rsidRPr="005C4A6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мероприятия»</w:t>
            </w:r>
          </w:p>
          <w:p w14:paraId="711F8201" w14:textId="7B9A9DF2" w:rsidR="005C4A65" w:rsidRPr="005C4A65" w:rsidRDefault="005C4A65" w:rsidP="006122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14D3" w:rsidRPr="005C4A65" w14:paraId="055BEFB6" w14:textId="77777777" w:rsidTr="00A3427F">
        <w:trPr>
          <w:gridAfter w:val="1"/>
          <w:wAfter w:w="8" w:type="dxa"/>
        </w:trPr>
        <w:tc>
          <w:tcPr>
            <w:tcW w:w="772" w:type="dxa"/>
            <w:gridSpan w:val="2"/>
            <w:vAlign w:val="center"/>
          </w:tcPr>
          <w:p w14:paraId="735042EC" w14:textId="77777777" w:rsidR="008314D3" w:rsidRPr="005C4A65" w:rsidRDefault="00612273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615" w:type="dxa"/>
          </w:tcPr>
          <w:p w14:paraId="30DBD99E" w14:textId="77777777" w:rsidR="008314D3" w:rsidRPr="005C4A65" w:rsidRDefault="00612273" w:rsidP="002E5B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Степень достижения значений цели и показателей решения задач</w:t>
            </w:r>
          </w:p>
          <w:p w14:paraId="6924529D" w14:textId="1EAB68B0" w:rsidR="005C4A65" w:rsidRPr="005C4A65" w:rsidRDefault="005C4A65" w:rsidP="002E5B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6" w:type="dxa"/>
            <w:vAlign w:val="center"/>
          </w:tcPr>
          <w:p w14:paraId="31824D0B" w14:textId="77777777" w:rsidR="008314D3" w:rsidRPr="005C4A65" w:rsidRDefault="00612273" w:rsidP="00D736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371" w:type="dxa"/>
            <w:vAlign w:val="center"/>
          </w:tcPr>
          <w:p w14:paraId="6ED26A12" w14:textId="77777777" w:rsidR="008314D3" w:rsidRPr="005C4A65" w:rsidRDefault="0051715A" w:rsidP="006243A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Количество выполненных значений цели и показателей решения задач по итогам года*100/на их общее количество</w:t>
            </w:r>
          </w:p>
        </w:tc>
        <w:tc>
          <w:tcPr>
            <w:tcW w:w="2268" w:type="dxa"/>
            <w:vAlign w:val="center"/>
          </w:tcPr>
          <w:p w14:paraId="193C34E5" w14:textId="77777777" w:rsidR="006243AE" w:rsidRPr="005C4A65" w:rsidRDefault="006243AE" w:rsidP="006243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Показатель на дату</w:t>
            </w:r>
          </w:p>
          <w:p w14:paraId="35C5EE83" w14:textId="77777777" w:rsidR="008314D3" w:rsidRPr="005C4A65" w:rsidRDefault="006243AE" w:rsidP="006243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5">
              <w:rPr>
                <w:rFonts w:ascii="Times New Roman" w:hAnsi="Times New Roman" w:cs="Times New Roman"/>
                <w:sz w:val="26"/>
                <w:szCs w:val="26"/>
              </w:rPr>
              <w:t>(конец года)</w:t>
            </w:r>
          </w:p>
        </w:tc>
      </w:tr>
    </w:tbl>
    <w:p w14:paraId="3307BD9C" w14:textId="77777777" w:rsidR="009A27DB" w:rsidRDefault="009A27DB" w:rsidP="00B947AC"/>
    <w:sectPr w:rsidR="009A27DB" w:rsidSect="00A3427F">
      <w:headerReference w:type="default" r:id="rId7"/>
      <w:pgSz w:w="16838" w:h="11906" w:orient="landscape" w:code="9"/>
      <w:pgMar w:top="426" w:right="536" w:bottom="289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9FA41" w14:textId="77777777" w:rsidR="006F603F" w:rsidRDefault="006F603F" w:rsidP="00D05284">
      <w:pPr>
        <w:spacing w:after="0" w:line="240" w:lineRule="auto"/>
      </w:pPr>
      <w:r>
        <w:separator/>
      </w:r>
    </w:p>
  </w:endnote>
  <w:endnote w:type="continuationSeparator" w:id="0">
    <w:p w14:paraId="7D11BB27" w14:textId="77777777" w:rsidR="006F603F" w:rsidRDefault="006F603F" w:rsidP="00D05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1A42B" w14:textId="77777777" w:rsidR="006F603F" w:rsidRDefault="006F603F" w:rsidP="00D05284">
      <w:pPr>
        <w:spacing w:after="0" w:line="240" w:lineRule="auto"/>
      </w:pPr>
      <w:r>
        <w:separator/>
      </w:r>
    </w:p>
  </w:footnote>
  <w:footnote w:type="continuationSeparator" w:id="0">
    <w:p w14:paraId="17684B81" w14:textId="77777777" w:rsidR="006F603F" w:rsidRDefault="006F603F" w:rsidP="00D05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300629"/>
      <w:docPartObj>
        <w:docPartGallery w:val="Page Numbers (Top of Page)"/>
        <w:docPartUnique/>
      </w:docPartObj>
    </w:sdtPr>
    <w:sdtEndPr/>
    <w:sdtContent>
      <w:p w14:paraId="42387D3C" w14:textId="77777777" w:rsidR="00D05284" w:rsidRDefault="00D0528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8AE">
          <w:rPr>
            <w:noProof/>
          </w:rPr>
          <w:t>7</w:t>
        </w:r>
        <w:r>
          <w:fldChar w:fldCharType="end"/>
        </w:r>
      </w:p>
    </w:sdtContent>
  </w:sdt>
  <w:p w14:paraId="0C294450" w14:textId="77777777" w:rsidR="00D05284" w:rsidRDefault="00D052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27DB"/>
    <w:rsid w:val="000062AA"/>
    <w:rsid w:val="00007E97"/>
    <w:rsid w:val="0001059A"/>
    <w:rsid w:val="00037410"/>
    <w:rsid w:val="00062E28"/>
    <w:rsid w:val="00073B14"/>
    <w:rsid w:val="000A13E0"/>
    <w:rsid w:val="000B5722"/>
    <w:rsid w:val="00113E5A"/>
    <w:rsid w:val="00150092"/>
    <w:rsid w:val="00151952"/>
    <w:rsid w:val="00167538"/>
    <w:rsid w:val="00183023"/>
    <w:rsid w:val="001A7300"/>
    <w:rsid w:val="001B208C"/>
    <w:rsid w:val="001D69CD"/>
    <w:rsid w:val="001E3179"/>
    <w:rsid w:val="001F414D"/>
    <w:rsid w:val="002427D9"/>
    <w:rsid w:val="002A58A1"/>
    <w:rsid w:val="002A6183"/>
    <w:rsid w:val="002B1074"/>
    <w:rsid w:val="002B1F8D"/>
    <w:rsid w:val="002E5B7A"/>
    <w:rsid w:val="002E7AAF"/>
    <w:rsid w:val="002F5448"/>
    <w:rsid w:val="00312A01"/>
    <w:rsid w:val="0031370F"/>
    <w:rsid w:val="00337010"/>
    <w:rsid w:val="00357C56"/>
    <w:rsid w:val="003A2660"/>
    <w:rsid w:val="003A72C7"/>
    <w:rsid w:val="003B4DC3"/>
    <w:rsid w:val="003E095B"/>
    <w:rsid w:val="003E3133"/>
    <w:rsid w:val="003F0418"/>
    <w:rsid w:val="003F728C"/>
    <w:rsid w:val="00400514"/>
    <w:rsid w:val="004042E8"/>
    <w:rsid w:val="004262DC"/>
    <w:rsid w:val="00441A6D"/>
    <w:rsid w:val="004762ED"/>
    <w:rsid w:val="00476A90"/>
    <w:rsid w:val="00496189"/>
    <w:rsid w:val="004C3F42"/>
    <w:rsid w:val="004D529D"/>
    <w:rsid w:val="004E45F5"/>
    <w:rsid w:val="0051715A"/>
    <w:rsid w:val="00543F0A"/>
    <w:rsid w:val="00573288"/>
    <w:rsid w:val="005820DC"/>
    <w:rsid w:val="0059375B"/>
    <w:rsid w:val="005B477B"/>
    <w:rsid w:val="005C4A65"/>
    <w:rsid w:val="005E7A09"/>
    <w:rsid w:val="006034AA"/>
    <w:rsid w:val="00612273"/>
    <w:rsid w:val="006243AE"/>
    <w:rsid w:val="006307CE"/>
    <w:rsid w:val="006419C8"/>
    <w:rsid w:val="00663737"/>
    <w:rsid w:val="00667758"/>
    <w:rsid w:val="00693AB9"/>
    <w:rsid w:val="006A44A4"/>
    <w:rsid w:val="006F3E09"/>
    <w:rsid w:val="006F603F"/>
    <w:rsid w:val="00700048"/>
    <w:rsid w:val="007236CB"/>
    <w:rsid w:val="007378CE"/>
    <w:rsid w:val="00750914"/>
    <w:rsid w:val="007755CA"/>
    <w:rsid w:val="00794CF4"/>
    <w:rsid w:val="00795910"/>
    <w:rsid w:val="007A0DBA"/>
    <w:rsid w:val="007A1BE8"/>
    <w:rsid w:val="007E1BE9"/>
    <w:rsid w:val="007E3426"/>
    <w:rsid w:val="008229BE"/>
    <w:rsid w:val="008314D3"/>
    <w:rsid w:val="00851F04"/>
    <w:rsid w:val="0087778B"/>
    <w:rsid w:val="008A7202"/>
    <w:rsid w:val="008B0201"/>
    <w:rsid w:val="008B03C1"/>
    <w:rsid w:val="008E7008"/>
    <w:rsid w:val="009130B6"/>
    <w:rsid w:val="00915EDF"/>
    <w:rsid w:val="009401FD"/>
    <w:rsid w:val="00947B6F"/>
    <w:rsid w:val="00950050"/>
    <w:rsid w:val="009A27DB"/>
    <w:rsid w:val="009A6750"/>
    <w:rsid w:val="009A7E76"/>
    <w:rsid w:val="009B5E42"/>
    <w:rsid w:val="009D176D"/>
    <w:rsid w:val="009F529F"/>
    <w:rsid w:val="00A31D01"/>
    <w:rsid w:val="00A3427F"/>
    <w:rsid w:val="00A40F9B"/>
    <w:rsid w:val="00A5623E"/>
    <w:rsid w:val="00A5654C"/>
    <w:rsid w:val="00AA00D0"/>
    <w:rsid w:val="00AA4485"/>
    <w:rsid w:val="00AB6B2F"/>
    <w:rsid w:val="00AD6531"/>
    <w:rsid w:val="00AF2BF1"/>
    <w:rsid w:val="00B05E7C"/>
    <w:rsid w:val="00B50328"/>
    <w:rsid w:val="00B64BA2"/>
    <w:rsid w:val="00B81523"/>
    <w:rsid w:val="00B947AC"/>
    <w:rsid w:val="00BA4520"/>
    <w:rsid w:val="00BB53F1"/>
    <w:rsid w:val="00BB5BF2"/>
    <w:rsid w:val="00BD2BB0"/>
    <w:rsid w:val="00BD681D"/>
    <w:rsid w:val="00C05AF4"/>
    <w:rsid w:val="00C30E80"/>
    <w:rsid w:val="00C32373"/>
    <w:rsid w:val="00C52865"/>
    <w:rsid w:val="00CB7C7B"/>
    <w:rsid w:val="00CC0791"/>
    <w:rsid w:val="00CD29C7"/>
    <w:rsid w:val="00CD6058"/>
    <w:rsid w:val="00D03453"/>
    <w:rsid w:val="00D05284"/>
    <w:rsid w:val="00D166A2"/>
    <w:rsid w:val="00D248AE"/>
    <w:rsid w:val="00D3734F"/>
    <w:rsid w:val="00D91610"/>
    <w:rsid w:val="00D94100"/>
    <w:rsid w:val="00DB69F1"/>
    <w:rsid w:val="00DD54FF"/>
    <w:rsid w:val="00DF5FCB"/>
    <w:rsid w:val="00E02911"/>
    <w:rsid w:val="00E074CB"/>
    <w:rsid w:val="00E22248"/>
    <w:rsid w:val="00E302CC"/>
    <w:rsid w:val="00E43D3E"/>
    <w:rsid w:val="00E47AAB"/>
    <w:rsid w:val="00E7534A"/>
    <w:rsid w:val="00E93651"/>
    <w:rsid w:val="00E956CD"/>
    <w:rsid w:val="00EB27A8"/>
    <w:rsid w:val="00ED3E8D"/>
    <w:rsid w:val="00F10B2D"/>
    <w:rsid w:val="00F458A6"/>
    <w:rsid w:val="00F82FA8"/>
    <w:rsid w:val="00FB1408"/>
    <w:rsid w:val="00FD3C69"/>
    <w:rsid w:val="00FE2357"/>
    <w:rsid w:val="00FE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62688"/>
  <w15:docId w15:val="{6069444A-4C50-42B7-988A-292DF764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2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66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05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5284"/>
  </w:style>
  <w:style w:type="paragraph" w:styleId="a8">
    <w:name w:val="footer"/>
    <w:basedOn w:val="a"/>
    <w:link w:val="a9"/>
    <w:uiPriority w:val="99"/>
    <w:unhideWhenUsed/>
    <w:rsid w:val="00D05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5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5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E98DC-6E0C-4CE3-AC6B-AF8F5FB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6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Кира Вячеславовна Артёмова</cp:lastModifiedBy>
  <cp:revision>134</cp:revision>
  <cp:lastPrinted>2023-09-26T07:31:00Z</cp:lastPrinted>
  <dcterms:created xsi:type="dcterms:W3CDTF">2016-12-14T05:49:00Z</dcterms:created>
  <dcterms:modified xsi:type="dcterms:W3CDTF">2023-09-26T07:53:00Z</dcterms:modified>
</cp:coreProperties>
</file>