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E26469" w:rsidRPr="0024658C" w14:paraId="30A7E568" w14:textId="77777777" w:rsidTr="004C50F9">
        <w:tc>
          <w:tcPr>
            <w:tcW w:w="5211" w:type="dxa"/>
          </w:tcPr>
          <w:p w14:paraId="4227AB45" w14:textId="77777777" w:rsidR="00EA197A" w:rsidRPr="0024658C" w:rsidRDefault="00EA197A" w:rsidP="0024658C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53" w:type="dxa"/>
          </w:tcPr>
          <w:p w14:paraId="06E23F6D" w14:textId="77777777" w:rsidR="00EA197A" w:rsidRPr="008428E3" w:rsidRDefault="00EA197A" w:rsidP="0024658C">
            <w:pPr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8428E3">
              <w:rPr>
                <w:rFonts w:ascii="Times New Roman" w:hAnsi="Times New Roman" w:cs="Times New Roman"/>
                <w:sz w:val="28"/>
                <w:szCs w:val="27"/>
              </w:rPr>
              <w:t>УТВЕРЖДЕНЫ</w:t>
            </w:r>
          </w:p>
        </w:tc>
      </w:tr>
      <w:tr w:rsidR="00E26469" w:rsidRPr="0024658C" w14:paraId="4C04CDED" w14:textId="77777777" w:rsidTr="004C50F9">
        <w:tc>
          <w:tcPr>
            <w:tcW w:w="5211" w:type="dxa"/>
          </w:tcPr>
          <w:p w14:paraId="34189216" w14:textId="77777777" w:rsidR="00EA197A" w:rsidRPr="0024658C" w:rsidRDefault="00EA197A" w:rsidP="0024658C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53" w:type="dxa"/>
          </w:tcPr>
          <w:p w14:paraId="2DA91E86" w14:textId="77777777" w:rsidR="00EA197A" w:rsidRPr="008428E3" w:rsidRDefault="00EA197A" w:rsidP="0024658C">
            <w:pPr>
              <w:rPr>
                <w:rFonts w:ascii="Times New Roman" w:hAnsi="Times New Roman" w:cs="Times New Roman"/>
                <w:sz w:val="28"/>
                <w:szCs w:val="27"/>
              </w:rPr>
            </w:pPr>
            <w:r w:rsidRPr="008428E3">
              <w:rPr>
                <w:rFonts w:ascii="Times New Roman" w:hAnsi="Times New Roman" w:cs="Times New Roman"/>
                <w:sz w:val="28"/>
                <w:szCs w:val="27"/>
              </w:rPr>
              <w:t>постановлением администрации города-курорта Кисловодска</w:t>
            </w:r>
          </w:p>
        </w:tc>
      </w:tr>
      <w:tr w:rsidR="00E26469" w:rsidRPr="0024658C" w14:paraId="5BB0B86E" w14:textId="77777777" w:rsidTr="004C50F9">
        <w:tc>
          <w:tcPr>
            <w:tcW w:w="5211" w:type="dxa"/>
          </w:tcPr>
          <w:p w14:paraId="6F5CCF5E" w14:textId="77777777" w:rsidR="00EA197A" w:rsidRPr="0024658C" w:rsidRDefault="00EA197A" w:rsidP="0024658C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53" w:type="dxa"/>
          </w:tcPr>
          <w:p w14:paraId="568C33EC" w14:textId="0347F39A" w:rsidR="00EA197A" w:rsidRPr="008428E3" w:rsidRDefault="00EA197A" w:rsidP="00184B1A">
            <w:pPr>
              <w:rPr>
                <w:rFonts w:ascii="Times New Roman" w:hAnsi="Times New Roman" w:cs="Times New Roman"/>
                <w:sz w:val="28"/>
                <w:szCs w:val="27"/>
              </w:rPr>
            </w:pPr>
            <w:r w:rsidRPr="008428E3">
              <w:rPr>
                <w:rFonts w:ascii="Times New Roman" w:hAnsi="Times New Roman" w:cs="Times New Roman"/>
                <w:sz w:val="28"/>
                <w:szCs w:val="27"/>
              </w:rPr>
              <w:t>от</w:t>
            </w:r>
            <w:r w:rsidR="00FC7092" w:rsidRPr="008428E3">
              <w:rPr>
                <w:rFonts w:ascii="Times New Roman" w:hAnsi="Times New Roman" w:cs="Times New Roman"/>
                <w:sz w:val="28"/>
                <w:szCs w:val="27"/>
              </w:rPr>
              <w:t xml:space="preserve"> </w:t>
            </w:r>
            <w:r w:rsidR="00300AC9" w:rsidRPr="008428E3">
              <w:rPr>
                <w:rFonts w:ascii="Times New Roman" w:hAnsi="Times New Roman" w:cs="Times New Roman"/>
                <w:sz w:val="28"/>
                <w:szCs w:val="27"/>
              </w:rPr>
              <w:t>____________________</w:t>
            </w:r>
          </w:p>
        </w:tc>
      </w:tr>
      <w:tr w:rsidR="00EA197A" w:rsidRPr="0024658C" w14:paraId="1E3B1BD9" w14:textId="77777777" w:rsidTr="004C50F9">
        <w:tc>
          <w:tcPr>
            <w:tcW w:w="5211" w:type="dxa"/>
          </w:tcPr>
          <w:p w14:paraId="25A029AE" w14:textId="77777777" w:rsidR="00EA197A" w:rsidRPr="0024658C" w:rsidRDefault="00EA197A" w:rsidP="0024658C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53" w:type="dxa"/>
          </w:tcPr>
          <w:p w14:paraId="0C6BCA43" w14:textId="1A5679FB" w:rsidR="00EA197A" w:rsidRPr="008428E3" w:rsidRDefault="00EA197A" w:rsidP="00184B1A">
            <w:pPr>
              <w:rPr>
                <w:rFonts w:ascii="Times New Roman" w:hAnsi="Times New Roman" w:cs="Times New Roman"/>
                <w:sz w:val="28"/>
                <w:szCs w:val="27"/>
              </w:rPr>
            </w:pPr>
            <w:r w:rsidRPr="008428E3">
              <w:rPr>
                <w:rFonts w:ascii="Times New Roman" w:hAnsi="Times New Roman" w:cs="Times New Roman"/>
                <w:sz w:val="28"/>
                <w:szCs w:val="27"/>
              </w:rPr>
              <w:t>№</w:t>
            </w:r>
            <w:r w:rsidR="00300AC9" w:rsidRPr="008428E3">
              <w:rPr>
                <w:rFonts w:ascii="Times New Roman" w:hAnsi="Times New Roman" w:cs="Times New Roman"/>
                <w:sz w:val="28"/>
                <w:szCs w:val="27"/>
              </w:rPr>
              <w:t>____________________</w:t>
            </w:r>
          </w:p>
        </w:tc>
      </w:tr>
    </w:tbl>
    <w:p w14:paraId="5CA80D73" w14:textId="77777777" w:rsidR="00EA197A" w:rsidRPr="0024658C" w:rsidRDefault="00EA197A" w:rsidP="0024658C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14:paraId="3618E8C4" w14:textId="77777777" w:rsidR="00EA197A" w:rsidRPr="008428E3" w:rsidRDefault="00EA197A" w:rsidP="002465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8428E3">
        <w:rPr>
          <w:rFonts w:ascii="Times New Roman" w:hAnsi="Times New Roman" w:cs="Times New Roman"/>
          <w:sz w:val="28"/>
          <w:szCs w:val="27"/>
        </w:rPr>
        <w:t>ИЗМЕНЕНИЯ,</w:t>
      </w:r>
    </w:p>
    <w:p w14:paraId="74A687EF" w14:textId="0BC2894D" w:rsidR="00C32B7A" w:rsidRPr="008428E3" w:rsidRDefault="00EA197A" w:rsidP="002465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8428E3">
        <w:rPr>
          <w:rFonts w:ascii="Times New Roman" w:hAnsi="Times New Roman" w:cs="Times New Roman"/>
          <w:sz w:val="28"/>
          <w:szCs w:val="27"/>
        </w:rPr>
        <w:t xml:space="preserve">которые вносятся в </w:t>
      </w:r>
      <w:r w:rsidR="00DF23BD" w:rsidRPr="008428E3">
        <w:rPr>
          <w:rFonts w:ascii="Times New Roman" w:hAnsi="Times New Roman" w:cs="Times New Roman"/>
          <w:sz w:val="28"/>
          <w:szCs w:val="27"/>
        </w:rPr>
        <w:t>муниципальную программу города-курорта Кисловодска «</w:t>
      </w:r>
      <w:r w:rsidR="001817C7" w:rsidRPr="008428E3">
        <w:rPr>
          <w:rFonts w:ascii="Times New Roman" w:hAnsi="Times New Roman" w:cs="Times New Roman"/>
          <w:sz w:val="28"/>
          <w:szCs w:val="27"/>
        </w:rPr>
        <w:t>Развитие туристско-рекреационного комплекса</w:t>
      </w:r>
      <w:r w:rsidR="00DF23BD" w:rsidRPr="008428E3">
        <w:rPr>
          <w:rFonts w:ascii="Times New Roman" w:hAnsi="Times New Roman" w:cs="Times New Roman"/>
          <w:sz w:val="28"/>
          <w:szCs w:val="27"/>
        </w:rPr>
        <w:t>»</w:t>
      </w:r>
      <w:r w:rsidR="008428E3" w:rsidRPr="008428E3">
        <w:rPr>
          <w:rFonts w:ascii="Times New Roman" w:hAnsi="Times New Roman" w:cs="Times New Roman"/>
          <w:sz w:val="28"/>
          <w:szCs w:val="27"/>
        </w:rPr>
        <w:t xml:space="preserve"> (далее – программа)</w:t>
      </w:r>
      <w:r w:rsidR="00DF23BD" w:rsidRPr="008428E3">
        <w:rPr>
          <w:rFonts w:ascii="Times New Roman" w:hAnsi="Times New Roman" w:cs="Times New Roman"/>
          <w:sz w:val="28"/>
          <w:szCs w:val="27"/>
        </w:rPr>
        <w:t xml:space="preserve">, </w:t>
      </w:r>
    </w:p>
    <w:p w14:paraId="33B9C8C5" w14:textId="77777777" w:rsidR="00C32B7A" w:rsidRPr="008428E3" w:rsidRDefault="00DF23BD" w:rsidP="002465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8428E3">
        <w:rPr>
          <w:rFonts w:ascii="Times New Roman" w:hAnsi="Times New Roman" w:cs="Times New Roman"/>
          <w:sz w:val="28"/>
          <w:szCs w:val="27"/>
        </w:rPr>
        <w:t xml:space="preserve">утвержденную постановлением администрации города-курорта </w:t>
      </w:r>
    </w:p>
    <w:p w14:paraId="79580B99" w14:textId="49DE453D" w:rsidR="00EA197A" w:rsidRPr="008428E3" w:rsidRDefault="00DF23BD" w:rsidP="002465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8428E3">
        <w:rPr>
          <w:rFonts w:ascii="Times New Roman" w:hAnsi="Times New Roman" w:cs="Times New Roman"/>
          <w:sz w:val="28"/>
          <w:szCs w:val="27"/>
        </w:rPr>
        <w:t xml:space="preserve">Кисловодска от </w:t>
      </w:r>
      <w:r w:rsidR="001817C7" w:rsidRPr="008428E3">
        <w:rPr>
          <w:rFonts w:ascii="Times New Roman" w:hAnsi="Times New Roman" w:cs="Times New Roman"/>
          <w:sz w:val="28"/>
          <w:szCs w:val="27"/>
        </w:rPr>
        <w:t>2</w:t>
      </w:r>
      <w:r w:rsidR="00300AC9" w:rsidRPr="008428E3">
        <w:rPr>
          <w:rFonts w:ascii="Times New Roman" w:hAnsi="Times New Roman" w:cs="Times New Roman"/>
          <w:sz w:val="28"/>
          <w:szCs w:val="27"/>
        </w:rPr>
        <w:t>2</w:t>
      </w:r>
      <w:r w:rsidRPr="008428E3">
        <w:rPr>
          <w:rFonts w:ascii="Times New Roman" w:hAnsi="Times New Roman" w:cs="Times New Roman"/>
          <w:sz w:val="28"/>
          <w:szCs w:val="27"/>
        </w:rPr>
        <w:t>.12.20</w:t>
      </w:r>
      <w:r w:rsidR="00300AC9" w:rsidRPr="008428E3">
        <w:rPr>
          <w:rFonts w:ascii="Times New Roman" w:hAnsi="Times New Roman" w:cs="Times New Roman"/>
          <w:sz w:val="28"/>
          <w:szCs w:val="27"/>
        </w:rPr>
        <w:t>21</w:t>
      </w:r>
      <w:r w:rsidRPr="008428E3">
        <w:rPr>
          <w:rFonts w:ascii="Times New Roman" w:hAnsi="Times New Roman" w:cs="Times New Roman"/>
          <w:sz w:val="28"/>
          <w:szCs w:val="27"/>
        </w:rPr>
        <w:t xml:space="preserve"> № </w:t>
      </w:r>
      <w:r w:rsidR="00300AC9" w:rsidRPr="008428E3">
        <w:rPr>
          <w:rFonts w:ascii="Times New Roman" w:hAnsi="Times New Roman" w:cs="Times New Roman"/>
          <w:sz w:val="28"/>
          <w:szCs w:val="27"/>
        </w:rPr>
        <w:t>1377</w:t>
      </w:r>
    </w:p>
    <w:p w14:paraId="41C1EB36" w14:textId="77777777" w:rsidR="00AE512B" w:rsidRPr="0024658C" w:rsidRDefault="00AE512B" w:rsidP="0024658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5177E187" w14:textId="61B22EFD" w:rsidR="008428E3" w:rsidRPr="00811A8E" w:rsidRDefault="008428E3" w:rsidP="008428E3">
      <w:pPr>
        <w:pStyle w:val="10"/>
        <w:ind w:firstLine="709"/>
        <w:jc w:val="both"/>
        <w:rPr>
          <w:sz w:val="28"/>
          <w:szCs w:val="28"/>
        </w:rPr>
      </w:pPr>
      <w:r w:rsidRPr="00811A8E">
        <w:rPr>
          <w:sz w:val="28"/>
          <w:szCs w:val="28"/>
        </w:rPr>
        <w:t>1. В паспорте программы:</w:t>
      </w:r>
    </w:p>
    <w:p w14:paraId="7F13DE04" w14:textId="673AAA28" w:rsidR="008428E3" w:rsidRDefault="008428E3" w:rsidP="008428E3">
      <w:pPr>
        <w:pStyle w:val="10"/>
        <w:ind w:firstLine="709"/>
        <w:jc w:val="both"/>
        <w:rPr>
          <w:sz w:val="28"/>
          <w:szCs w:val="28"/>
        </w:rPr>
      </w:pPr>
      <w:r w:rsidRPr="00811A8E">
        <w:rPr>
          <w:sz w:val="28"/>
          <w:szCs w:val="28"/>
        </w:rPr>
        <w:t>1.1. Позицию «Соисполнители» изложить в следующей редакции: «управление городского хозяйства администрации города-курорта Кисловодска; управление по муниципальному контролю, торговле, общественному питанию и сервису администрации города-курорта Кисловодска; управление по экономике и инвестициям администрации города-курорта Кисловодска».</w:t>
      </w:r>
    </w:p>
    <w:p w14:paraId="509EC082" w14:textId="77777777" w:rsidR="00EB359B" w:rsidRPr="00811A8E" w:rsidRDefault="00EB359B" w:rsidP="008428E3">
      <w:pPr>
        <w:pStyle w:val="10"/>
        <w:ind w:firstLine="709"/>
        <w:jc w:val="both"/>
        <w:rPr>
          <w:sz w:val="28"/>
          <w:szCs w:val="28"/>
        </w:rPr>
      </w:pPr>
    </w:p>
    <w:p w14:paraId="383947D3" w14:textId="69BF3A42" w:rsidR="008428E3" w:rsidRPr="00811A8E" w:rsidRDefault="008428E3" w:rsidP="008428E3">
      <w:pPr>
        <w:pStyle w:val="10"/>
        <w:ind w:firstLine="709"/>
        <w:jc w:val="both"/>
        <w:rPr>
          <w:sz w:val="28"/>
          <w:szCs w:val="28"/>
        </w:rPr>
      </w:pPr>
      <w:r w:rsidRPr="00811A8E">
        <w:rPr>
          <w:sz w:val="28"/>
          <w:szCs w:val="28"/>
        </w:rPr>
        <w:t>1.2. Позицию «Объемы и источники финансового обеспечения Программы» изложить в следующей редакции:</w:t>
      </w:r>
    </w:p>
    <w:p w14:paraId="3655EE58" w14:textId="5CDBDDFB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11A8E">
        <w:rPr>
          <w:rFonts w:ascii="Times New Roman" w:eastAsia="Calibri" w:hAnsi="Times New Roman" w:cs="Times New Roman"/>
          <w:sz w:val="28"/>
          <w:szCs w:val="28"/>
        </w:rPr>
        <w:t>объем финансового обеспечения программы составит 4</w:t>
      </w:r>
      <w:r w:rsidR="000D3725">
        <w:rPr>
          <w:rFonts w:ascii="Times New Roman" w:eastAsia="Calibri" w:hAnsi="Times New Roman" w:cs="Times New Roman"/>
          <w:sz w:val="28"/>
          <w:szCs w:val="28"/>
        </w:rPr>
        <w:t>59</w:t>
      </w:r>
      <w:r w:rsidRPr="00811A8E">
        <w:rPr>
          <w:rFonts w:ascii="Times New Roman" w:eastAsia="Calibri" w:hAnsi="Times New Roman" w:cs="Times New Roman"/>
          <w:sz w:val="28"/>
          <w:szCs w:val="28"/>
        </w:rPr>
        <w:t> </w:t>
      </w:r>
      <w:r w:rsidR="000D3725">
        <w:rPr>
          <w:rFonts w:ascii="Times New Roman" w:eastAsia="Calibri" w:hAnsi="Times New Roman" w:cs="Times New Roman"/>
          <w:sz w:val="28"/>
          <w:szCs w:val="28"/>
        </w:rPr>
        <w:t>5</w:t>
      </w:r>
      <w:r w:rsidRPr="00811A8E">
        <w:rPr>
          <w:rFonts w:ascii="Times New Roman" w:eastAsia="Calibri" w:hAnsi="Times New Roman" w:cs="Times New Roman"/>
          <w:sz w:val="28"/>
          <w:szCs w:val="28"/>
        </w:rPr>
        <w:t>28,51 тыс. рублей, в том числе по годам:</w:t>
      </w:r>
    </w:p>
    <w:p w14:paraId="19A56C2E" w14:textId="77777777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>2022 год – 163 903,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24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7A33DBC0" w14:textId="1ED14E45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11A8E" w:rsidRPr="00811A8E">
        <w:rPr>
          <w:rFonts w:ascii="Times New Roman" w:hAnsi="Times New Roman" w:cs="Times New Roman"/>
          <w:sz w:val="27"/>
          <w:szCs w:val="27"/>
        </w:rPr>
        <w:t>269 864,</w:t>
      </w:r>
      <w:proofErr w:type="gramStart"/>
      <w:r w:rsidR="00811A8E" w:rsidRPr="00811A8E">
        <w:rPr>
          <w:rFonts w:ascii="Times New Roman" w:hAnsi="Times New Roman" w:cs="Times New Roman"/>
          <w:sz w:val="27"/>
          <w:szCs w:val="27"/>
        </w:rPr>
        <w:t>47</w:t>
      </w:r>
      <w:r w:rsidRPr="00811A8E">
        <w:rPr>
          <w:rFonts w:ascii="Times New Roman" w:hAnsi="Times New Roman" w:cs="Times New Roman"/>
          <w:sz w:val="28"/>
          <w:szCs w:val="28"/>
        </w:rPr>
        <w:t xml:space="preserve">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2825A0C" w14:textId="34AEDC39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F59D3" w:rsidRPr="00811A8E">
        <w:rPr>
          <w:rFonts w:ascii="Times New Roman" w:hAnsi="Times New Roman" w:cs="Times New Roman"/>
          <w:sz w:val="28"/>
          <w:szCs w:val="28"/>
        </w:rPr>
        <w:t>6</w:t>
      </w:r>
      <w:r w:rsidRPr="00811A8E">
        <w:rPr>
          <w:rFonts w:ascii="Times New Roman" w:hAnsi="Times New Roman" w:cs="Times New Roman"/>
          <w:sz w:val="28"/>
          <w:szCs w:val="28"/>
        </w:rPr>
        <w:t>440,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20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4DC55D98" w14:textId="35EC39C3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5F59D3" w:rsidRPr="00811A8E">
        <w:rPr>
          <w:rFonts w:ascii="Times New Roman" w:hAnsi="Times New Roman" w:cs="Times New Roman"/>
          <w:sz w:val="28"/>
          <w:szCs w:val="28"/>
        </w:rPr>
        <w:t>6</w:t>
      </w:r>
      <w:r w:rsidRPr="00811A8E">
        <w:rPr>
          <w:rFonts w:ascii="Times New Roman" w:hAnsi="Times New Roman" w:cs="Times New Roman"/>
          <w:sz w:val="28"/>
          <w:szCs w:val="28"/>
        </w:rPr>
        <w:t>440,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20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7A464E4" w14:textId="77706082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5F59D3" w:rsidRPr="00811A8E">
        <w:rPr>
          <w:rFonts w:ascii="Times New Roman" w:hAnsi="Times New Roman" w:cs="Times New Roman"/>
          <w:sz w:val="28"/>
          <w:szCs w:val="28"/>
        </w:rPr>
        <w:t>6</w:t>
      </w:r>
      <w:r w:rsidRPr="00811A8E">
        <w:rPr>
          <w:rFonts w:ascii="Times New Roman" w:hAnsi="Times New Roman" w:cs="Times New Roman"/>
          <w:sz w:val="28"/>
          <w:szCs w:val="28"/>
        </w:rPr>
        <w:t>440,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20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8BF3C0B" w14:textId="22B545D6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2027 год – </w:t>
      </w:r>
      <w:r w:rsidR="005F59D3" w:rsidRPr="00811A8E">
        <w:rPr>
          <w:rFonts w:ascii="Times New Roman" w:hAnsi="Times New Roman" w:cs="Times New Roman"/>
          <w:sz w:val="28"/>
          <w:szCs w:val="28"/>
        </w:rPr>
        <w:t>6</w:t>
      </w:r>
      <w:r w:rsidRPr="00811A8E">
        <w:rPr>
          <w:rFonts w:ascii="Times New Roman" w:hAnsi="Times New Roman" w:cs="Times New Roman"/>
          <w:sz w:val="28"/>
          <w:szCs w:val="28"/>
        </w:rPr>
        <w:t>440,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20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14:paraId="0B6F5B33" w14:textId="77777777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>в том числе по источникам финансового обеспечения:</w:t>
      </w:r>
    </w:p>
    <w:p w14:paraId="4A0A67E7" w14:textId="76D938A6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Pr="00811A8E">
        <w:rPr>
          <w:rFonts w:ascii="Times New Roman" w:eastAsia="Calibri" w:hAnsi="Times New Roman" w:cs="Times New Roman"/>
          <w:sz w:val="28"/>
          <w:szCs w:val="28"/>
        </w:rPr>
        <w:t>4</w:t>
      </w:r>
      <w:r w:rsidR="000D3725">
        <w:rPr>
          <w:rFonts w:ascii="Times New Roman" w:eastAsia="Calibri" w:hAnsi="Times New Roman" w:cs="Times New Roman"/>
          <w:sz w:val="28"/>
          <w:szCs w:val="28"/>
        </w:rPr>
        <w:t>59 5</w:t>
      </w:r>
      <w:r w:rsidRPr="00811A8E">
        <w:rPr>
          <w:rFonts w:ascii="Times New Roman" w:eastAsia="Calibri" w:hAnsi="Times New Roman" w:cs="Times New Roman"/>
          <w:sz w:val="28"/>
          <w:szCs w:val="28"/>
        </w:rPr>
        <w:t>28,51 тыс. руб., в том числе по годам:</w:t>
      </w:r>
    </w:p>
    <w:p w14:paraId="0C40E17D" w14:textId="77777777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>2022 год – 163 903,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24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0172059" w14:textId="7AFC71E7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>2023 год – 2</w:t>
      </w:r>
      <w:r w:rsidR="005F59D3" w:rsidRPr="00811A8E">
        <w:rPr>
          <w:rFonts w:ascii="Times New Roman" w:hAnsi="Times New Roman" w:cs="Times New Roman"/>
          <w:sz w:val="28"/>
          <w:szCs w:val="28"/>
        </w:rPr>
        <w:t>70</w:t>
      </w:r>
      <w:r w:rsidRPr="00811A8E">
        <w:rPr>
          <w:rFonts w:ascii="Times New Roman" w:hAnsi="Times New Roman" w:cs="Times New Roman"/>
          <w:sz w:val="28"/>
          <w:szCs w:val="28"/>
        </w:rPr>
        <w:t> 464,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47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240C90F" w14:textId="4D568048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F59D3" w:rsidRPr="00811A8E">
        <w:rPr>
          <w:rFonts w:ascii="Times New Roman" w:hAnsi="Times New Roman" w:cs="Times New Roman"/>
          <w:sz w:val="28"/>
          <w:szCs w:val="28"/>
        </w:rPr>
        <w:t>6</w:t>
      </w:r>
      <w:r w:rsidRPr="00811A8E">
        <w:rPr>
          <w:rFonts w:ascii="Times New Roman" w:hAnsi="Times New Roman" w:cs="Times New Roman"/>
          <w:sz w:val="28"/>
          <w:szCs w:val="28"/>
        </w:rPr>
        <w:t>440,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20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A6DE5F2" w14:textId="0B1AD72A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5F59D3" w:rsidRPr="00811A8E">
        <w:rPr>
          <w:rFonts w:ascii="Times New Roman" w:hAnsi="Times New Roman" w:cs="Times New Roman"/>
          <w:sz w:val="28"/>
          <w:szCs w:val="28"/>
        </w:rPr>
        <w:t>6</w:t>
      </w:r>
      <w:r w:rsidRPr="00811A8E">
        <w:rPr>
          <w:rFonts w:ascii="Times New Roman" w:hAnsi="Times New Roman" w:cs="Times New Roman"/>
          <w:sz w:val="28"/>
          <w:szCs w:val="28"/>
        </w:rPr>
        <w:t>440,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20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51B2FD0" w14:textId="35D5E45B" w:rsidR="008428E3" w:rsidRPr="00811A8E" w:rsidRDefault="008428E3" w:rsidP="008428E3">
      <w:pPr>
        <w:pStyle w:val="aa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5F59D3" w:rsidRPr="00811A8E">
        <w:rPr>
          <w:rFonts w:ascii="Times New Roman" w:hAnsi="Times New Roman" w:cs="Times New Roman"/>
          <w:sz w:val="28"/>
          <w:szCs w:val="28"/>
        </w:rPr>
        <w:t>6</w:t>
      </w:r>
      <w:r w:rsidRPr="00811A8E">
        <w:rPr>
          <w:rFonts w:ascii="Times New Roman" w:hAnsi="Times New Roman" w:cs="Times New Roman"/>
          <w:sz w:val="28"/>
          <w:szCs w:val="28"/>
        </w:rPr>
        <w:t>440,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20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F183C2E" w14:textId="0FC921B6" w:rsidR="008428E3" w:rsidRDefault="008428E3" w:rsidP="008428E3">
      <w:pPr>
        <w:pStyle w:val="aa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1A8E">
        <w:rPr>
          <w:rFonts w:ascii="Times New Roman" w:hAnsi="Times New Roman" w:cs="Times New Roman"/>
          <w:sz w:val="28"/>
          <w:szCs w:val="28"/>
        </w:rPr>
        <w:t xml:space="preserve">2027 год – </w:t>
      </w:r>
      <w:r w:rsidR="005F59D3" w:rsidRPr="00811A8E">
        <w:rPr>
          <w:rFonts w:ascii="Times New Roman" w:hAnsi="Times New Roman" w:cs="Times New Roman"/>
          <w:sz w:val="28"/>
          <w:szCs w:val="28"/>
        </w:rPr>
        <w:t>6</w:t>
      </w:r>
      <w:r w:rsidRPr="00811A8E">
        <w:rPr>
          <w:rFonts w:ascii="Times New Roman" w:hAnsi="Times New Roman" w:cs="Times New Roman"/>
          <w:sz w:val="28"/>
          <w:szCs w:val="28"/>
        </w:rPr>
        <w:t>440,</w:t>
      </w:r>
      <w:proofErr w:type="gramStart"/>
      <w:r w:rsidRPr="00811A8E">
        <w:rPr>
          <w:rFonts w:ascii="Times New Roman" w:hAnsi="Times New Roman" w:cs="Times New Roman"/>
          <w:sz w:val="28"/>
          <w:szCs w:val="28"/>
        </w:rPr>
        <w:t>20  тыс.</w:t>
      </w:r>
      <w:proofErr w:type="gramEnd"/>
      <w:r w:rsidRPr="00811A8E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811A8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B35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21EEB6E" w14:textId="77777777" w:rsidR="00EB359B" w:rsidRDefault="00EB359B" w:rsidP="008428E3">
      <w:pPr>
        <w:pStyle w:val="aa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C752A94" w14:textId="5E5D44A0" w:rsidR="00EB359B" w:rsidRPr="00EB359B" w:rsidRDefault="00EB359B" w:rsidP="00EB359B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59B">
        <w:rPr>
          <w:rFonts w:ascii="Times New Roman" w:hAnsi="Times New Roman" w:cs="Times New Roman"/>
          <w:sz w:val="28"/>
          <w:szCs w:val="28"/>
        </w:rPr>
        <w:t xml:space="preserve">1.3. Позицию «Ожидаемые конечные результаты реализации Программы» </w:t>
      </w:r>
      <w:r w:rsidRPr="00EB359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2BEDC8E2" w14:textId="1EBCC48F" w:rsidR="00EB359B" w:rsidRPr="00EB359B" w:rsidRDefault="00EB359B" w:rsidP="00EB35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59B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численности лиц, размещенных в коллективных и иных средствах размещения города-курорта Кисловодска к 2027 году до                       </w:t>
      </w:r>
      <w:r w:rsidRPr="00EB359B">
        <w:rPr>
          <w:rFonts w:ascii="Times New Roman" w:hAnsi="Times New Roman" w:cs="Times New Roman"/>
          <w:sz w:val="28"/>
          <w:szCs w:val="28"/>
        </w:rPr>
        <w:t>624</w:t>
      </w:r>
      <w:r w:rsidRPr="00EB359B">
        <w:rPr>
          <w:rFonts w:ascii="Times New Roman" w:hAnsi="Times New Roman" w:cs="Times New Roman"/>
          <w:sz w:val="28"/>
          <w:szCs w:val="28"/>
        </w:rPr>
        <w:t> </w:t>
      </w:r>
      <w:r w:rsidRPr="00EB359B">
        <w:rPr>
          <w:rFonts w:ascii="Times New Roman" w:hAnsi="Times New Roman" w:cs="Times New Roman"/>
          <w:sz w:val="28"/>
          <w:szCs w:val="28"/>
        </w:rPr>
        <w:t>556</w:t>
      </w:r>
      <w:r>
        <w:t xml:space="preserve"> </w:t>
      </w:r>
      <w:r w:rsidRPr="00EB359B">
        <w:rPr>
          <w:rFonts w:ascii="Times New Roman" w:hAnsi="Times New Roman" w:cs="Times New Roman"/>
          <w:sz w:val="28"/>
          <w:szCs w:val="28"/>
        </w:rPr>
        <w:t>человек;</w:t>
      </w:r>
    </w:p>
    <w:p w14:paraId="5C404364" w14:textId="77777777" w:rsidR="00EB359B" w:rsidRPr="00EB359B" w:rsidRDefault="00EB359B" w:rsidP="00EB35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59B">
        <w:rPr>
          <w:rFonts w:ascii="Times New Roman" w:hAnsi="Times New Roman" w:cs="Times New Roman"/>
          <w:sz w:val="28"/>
          <w:szCs w:val="28"/>
        </w:rPr>
        <w:t>увеличение доходов от деятельности санаторно-курортных учреждений и других средств размещения, расположенных на территории города-курорта Кисловодска Ставропольского края к 2027 году до 152 576,0 тыс. руб.;</w:t>
      </w:r>
    </w:p>
    <w:p w14:paraId="3B1E899D" w14:textId="754C1E5B" w:rsidR="00EB359B" w:rsidRDefault="00EB359B" w:rsidP="00EB359B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59B">
        <w:rPr>
          <w:rFonts w:ascii="Times New Roman" w:hAnsi="Times New Roman" w:cs="Times New Roman"/>
          <w:sz w:val="28"/>
          <w:szCs w:val="28"/>
        </w:rPr>
        <w:t xml:space="preserve">увеличение численности иностранных граждан, размещенных в коллективных средствах размещения, расположенных на территории города-курорта Кисловодска к 2027 году до </w:t>
      </w:r>
      <w:r w:rsidRPr="00EB359B">
        <w:rPr>
          <w:rFonts w:ascii="Times New Roman" w:hAnsi="Times New Roman" w:cs="Times New Roman"/>
          <w:sz w:val="28"/>
          <w:szCs w:val="28"/>
        </w:rPr>
        <w:t>6</w:t>
      </w:r>
      <w:r w:rsidRPr="00EB359B">
        <w:rPr>
          <w:rFonts w:ascii="Times New Roman" w:hAnsi="Times New Roman" w:cs="Times New Roman"/>
          <w:sz w:val="28"/>
          <w:szCs w:val="28"/>
        </w:rPr>
        <w:t> </w:t>
      </w:r>
      <w:r w:rsidRPr="00EB359B">
        <w:rPr>
          <w:rFonts w:ascii="Times New Roman" w:hAnsi="Times New Roman" w:cs="Times New Roman"/>
          <w:sz w:val="28"/>
          <w:szCs w:val="28"/>
        </w:rPr>
        <w:t>069</w:t>
      </w:r>
      <w:r>
        <w:t xml:space="preserve"> </w:t>
      </w:r>
      <w:r w:rsidRPr="00EB359B">
        <w:rPr>
          <w:rFonts w:ascii="Times New Roman" w:hAnsi="Times New Roman" w:cs="Times New Roman"/>
          <w:sz w:val="28"/>
          <w:szCs w:val="28"/>
        </w:rPr>
        <w:t>человек.</w:t>
      </w:r>
    </w:p>
    <w:p w14:paraId="04356ED1" w14:textId="77777777" w:rsidR="00EB359B" w:rsidRPr="00EB359B" w:rsidRDefault="00EB359B" w:rsidP="00EB359B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C95880" w14:textId="795B4F6C" w:rsid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8E3">
        <w:rPr>
          <w:rFonts w:ascii="Times New Roman" w:hAnsi="Times New Roman" w:cs="Times New Roman"/>
          <w:color w:val="000000"/>
          <w:sz w:val="28"/>
          <w:szCs w:val="28"/>
        </w:rPr>
        <w:t>2. В паспорте подпрограммы «Развитие санаторно-курортного, гостиничного и туристско-рекреационного комплекса»</w:t>
      </w:r>
      <w:r w:rsidR="005F59D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подпрограмма)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>рограммы:</w:t>
      </w:r>
    </w:p>
    <w:p w14:paraId="3F02E91B" w14:textId="77777777" w:rsidR="00EB359B" w:rsidRPr="008428E3" w:rsidRDefault="00EB359B" w:rsidP="008428E3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54EB48" w14:textId="1E61BCD8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28E3">
        <w:rPr>
          <w:rFonts w:ascii="Times New Roman" w:hAnsi="Times New Roman" w:cs="Times New Roman"/>
          <w:bCs/>
          <w:color w:val="000000"/>
          <w:sz w:val="28"/>
          <w:szCs w:val="28"/>
        </w:rPr>
        <w:t>2.1. Позицию «Соисполнители» изложить в следующей редакции:</w:t>
      </w:r>
    </w:p>
    <w:p w14:paraId="06D31F9F" w14:textId="1A82A8CD" w:rsid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 xml:space="preserve">«управление городского хозяйства администрации города-курорта Кисловодска; </w:t>
      </w:r>
      <w:r w:rsidRPr="00330799">
        <w:rPr>
          <w:rFonts w:ascii="Times New Roman" w:hAnsi="Times New Roman" w:cs="Times New Roman"/>
          <w:bCs/>
          <w:sz w:val="28"/>
          <w:szCs w:val="28"/>
        </w:rPr>
        <w:t>управление по муниципальному контролю, торговле, общественному питанию и сервису администрации города-курорта Кисловодска;</w:t>
      </w:r>
      <w:r w:rsidRPr="008428E3">
        <w:rPr>
          <w:rFonts w:ascii="Times New Roman" w:hAnsi="Times New Roman" w:cs="Times New Roman"/>
          <w:sz w:val="28"/>
          <w:szCs w:val="28"/>
        </w:rPr>
        <w:t xml:space="preserve"> управление по экономике и инвестициям администрации города-курорта Кисловодска</w:t>
      </w:r>
      <w:r w:rsidRPr="008428E3">
        <w:rPr>
          <w:rFonts w:ascii="Times New Roman" w:hAnsi="Times New Roman" w:cs="Times New Roman"/>
          <w:b/>
          <w:sz w:val="28"/>
          <w:szCs w:val="28"/>
        </w:rPr>
        <w:t>».</w:t>
      </w:r>
    </w:p>
    <w:p w14:paraId="21926F15" w14:textId="77777777" w:rsidR="00EB359B" w:rsidRPr="008428E3" w:rsidRDefault="00EB359B" w:rsidP="008428E3">
      <w:pPr>
        <w:pStyle w:val="ConsPlusCel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70D0E7" w14:textId="4EE48CA0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 xml:space="preserve">2.2. Позицию «Показатели решения задач подпрограммы» изложить в следующей редакции: «темп роста лиц, размещенных в коллективных и иных средствах размещения города-курорта Кисловодска; </w:t>
      </w:r>
    </w:p>
    <w:p w14:paraId="3F0B2C53" w14:textId="77777777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>темп роста иностранных граждан, размещенных в коллективных средствах размещения города-курорта Кисловодска;</w:t>
      </w:r>
    </w:p>
    <w:p w14:paraId="2AB0301D" w14:textId="77777777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>удельный вес налоговых поступлений от санаторно-курортных и туристских комплексов в налоговых доходах местного бюджета;</w:t>
      </w:r>
    </w:p>
    <w:p w14:paraId="443298B5" w14:textId="77777777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 xml:space="preserve">количество организованных городских мероприятий, </w:t>
      </w:r>
      <w:r w:rsidRPr="00330799">
        <w:rPr>
          <w:rFonts w:ascii="Times New Roman" w:hAnsi="Times New Roman" w:cs="Times New Roman"/>
          <w:bCs/>
          <w:sz w:val="28"/>
          <w:szCs w:val="28"/>
        </w:rPr>
        <w:t xml:space="preserve">в том числе </w:t>
      </w:r>
      <w:proofErr w:type="spellStart"/>
      <w:r w:rsidRPr="00330799">
        <w:rPr>
          <w:rFonts w:ascii="Times New Roman" w:hAnsi="Times New Roman" w:cs="Times New Roman"/>
          <w:bCs/>
          <w:sz w:val="28"/>
          <w:szCs w:val="28"/>
        </w:rPr>
        <w:t>гастротеатров</w:t>
      </w:r>
      <w:proofErr w:type="spell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и (гастро-) фестивалей,</w:t>
      </w:r>
      <w:r w:rsidRPr="008428E3">
        <w:rPr>
          <w:rFonts w:ascii="Times New Roman" w:hAnsi="Times New Roman" w:cs="Times New Roman"/>
          <w:sz w:val="28"/>
          <w:szCs w:val="28"/>
        </w:rPr>
        <w:t xml:space="preserve"> и посещенных международных форумов, выставочных и </w:t>
      </w:r>
      <w:proofErr w:type="spellStart"/>
      <w:r w:rsidRPr="008428E3">
        <w:rPr>
          <w:rFonts w:ascii="Times New Roman" w:hAnsi="Times New Roman" w:cs="Times New Roman"/>
          <w:sz w:val="28"/>
          <w:szCs w:val="28"/>
        </w:rPr>
        <w:t>конгрессных</w:t>
      </w:r>
      <w:proofErr w:type="spellEnd"/>
      <w:r w:rsidRPr="008428E3">
        <w:rPr>
          <w:rFonts w:ascii="Times New Roman" w:hAnsi="Times New Roman" w:cs="Times New Roman"/>
          <w:sz w:val="28"/>
          <w:szCs w:val="28"/>
        </w:rPr>
        <w:t xml:space="preserve"> мероприятий, проводимых по вопросам развития туризма на территории РФ;</w:t>
      </w:r>
    </w:p>
    <w:p w14:paraId="64193F3A" w14:textId="77777777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>количество созданных и размещенных информационных материалов о туристском потенциале города-курорта Кисловодска в средствах массовой информации (печатные издания, интернет-издания, телеканалы, информационные агентства), продвижение города-курорта Кисловодска;</w:t>
      </w:r>
    </w:p>
    <w:p w14:paraId="379B8E5B" w14:textId="77777777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>количество созданных точек притяжения для жителей и гостей города-курорта Кисловодска;</w:t>
      </w:r>
    </w:p>
    <w:p w14:paraId="65B0FD51" w14:textId="77777777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>количество созданных центров компетенции по обучению здоровому образу жизни;</w:t>
      </w:r>
    </w:p>
    <w:p w14:paraId="51F2F879" w14:textId="77777777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>количество внедренных клинических рекомендаций (протоколов лечения) по вопросам оказания медицинской помощи по санаторно-курортному лечению и медицинской реабилитации, учитывающих природные лечебные факторы города-курорта Кисловодска;</w:t>
      </w:r>
    </w:p>
    <w:p w14:paraId="713310F2" w14:textId="09BC2B5C" w:rsid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 xml:space="preserve">количество разработанных и изготовленных сувенирных и </w:t>
      </w:r>
      <w:proofErr w:type="spellStart"/>
      <w:r w:rsidRPr="008428E3">
        <w:rPr>
          <w:rFonts w:ascii="Times New Roman" w:hAnsi="Times New Roman" w:cs="Times New Roman"/>
          <w:sz w:val="28"/>
          <w:szCs w:val="28"/>
        </w:rPr>
        <w:t>рекламно</w:t>
      </w:r>
      <w:proofErr w:type="spellEnd"/>
      <w:r w:rsidRPr="008428E3">
        <w:rPr>
          <w:rFonts w:ascii="Times New Roman" w:hAnsi="Times New Roman" w:cs="Times New Roman"/>
          <w:sz w:val="28"/>
          <w:szCs w:val="28"/>
        </w:rPr>
        <w:t xml:space="preserve"> - полиграфических продукций о городе-курорте Кисловодске. Продвижение туристического бренда «Город-курорт Кисловодск».</w:t>
      </w:r>
    </w:p>
    <w:p w14:paraId="12D81AC7" w14:textId="77777777" w:rsidR="00EB359B" w:rsidRPr="008428E3" w:rsidRDefault="00EB359B" w:rsidP="008428E3">
      <w:pPr>
        <w:pStyle w:val="ConsPlusCel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highlight w:val="yellow"/>
        </w:rPr>
      </w:pPr>
    </w:p>
    <w:p w14:paraId="4F1E0FB2" w14:textId="01346DD4" w:rsidR="008428E3" w:rsidRPr="008428E3" w:rsidRDefault="008428E3" w:rsidP="008428E3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8E3">
        <w:rPr>
          <w:rFonts w:ascii="Times New Roman" w:hAnsi="Times New Roman" w:cs="Times New Roman"/>
          <w:bCs/>
          <w:color w:val="000000"/>
          <w:sz w:val="28"/>
          <w:szCs w:val="28"/>
        </w:rPr>
        <w:t>2.3. П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>озицию «Объемы и источники финансового обеспечения Подпрограммы» изложить в следующей редакции:</w:t>
      </w:r>
    </w:p>
    <w:p w14:paraId="64EFDACD" w14:textId="31A4BF30" w:rsidR="005F59D3" w:rsidRPr="00330799" w:rsidRDefault="008428E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5F59D3" w:rsidRPr="00330799">
        <w:rPr>
          <w:rFonts w:ascii="Times New Roman" w:eastAsia="Calibri" w:hAnsi="Times New Roman" w:cs="Times New Roman"/>
          <w:bCs/>
          <w:sz w:val="28"/>
          <w:szCs w:val="28"/>
        </w:rPr>
        <w:t>объем финансового обеспечения подпрограммы составит 436 </w:t>
      </w:r>
      <w:r w:rsidR="00330799" w:rsidRPr="00330799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5F59D3" w:rsidRPr="00330799">
        <w:rPr>
          <w:rFonts w:ascii="Times New Roman" w:eastAsia="Calibri" w:hAnsi="Times New Roman" w:cs="Times New Roman"/>
          <w:bCs/>
          <w:sz w:val="28"/>
          <w:szCs w:val="28"/>
        </w:rPr>
        <w:t>70,10 тыс. рублей, в том числе по годам:</w:t>
      </w:r>
    </w:p>
    <w:p w14:paraId="60A9CCDA" w14:textId="77777777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2022 год – 160 429,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32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6D24B3FD" w14:textId="06B1F33A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2023 год – 266 </w:t>
      </w:r>
      <w:r w:rsidR="00330799" w:rsidRPr="000D3725">
        <w:rPr>
          <w:rFonts w:ascii="Times New Roman" w:hAnsi="Times New Roman" w:cs="Times New Roman"/>
          <w:bCs/>
          <w:sz w:val="28"/>
          <w:szCs w:val="28"/>
        </w:rPr>
        <w:t>0</w:t>
      </w:r>
      <w:r w:rsidRPr="00330799">
        <w:rPr>
          <w:rFonts w:ascii="Times New Roman" w:hAnsi="Times New Roman" w:cs="Times New Roman"/>
          <w:bCs/>
          <w:sz w:val="28"/>
          <w:szCs w:val="28"/>
        </w:rPr>
        <w:t>40,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54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3419E739" w14:textId="09349E79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2024 год – 2400,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06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60C8485A" w14:textId="42B02D46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2025 год – 2400,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06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7E8C8BF1" w14:textId="7BC59B6F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2026 год – 2400,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06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70E1A84A" w14:textId="66E8FCB0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2027 год – 2400,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06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рублей,</w:t>
      </w:r>
    </w:p>
    <w:p w14:paraId="1C0215F2" w14:textId="77777777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в том числе по источникам финансового обеспечения:</w:t>
      </w:r>
    </w:p>
    <w:p w14:paraId="1710B085" w14:textId="5BFB58F5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799">
        <w:rPr>
          <w:rFonts w:ascii="Times New Roman" w:eastAsia="Calibri" w:hAnsi="Times New Roman" w:cs="Times New Roman"/>
          <w:bCs/>
          <w:sz w:val="28"/>
          <w:szCs w:val="28"/>
        </w:rPr>
        <w:t>объем финансового обеспечения подпрограммы составит 4</w:t>
      </w:r>
      <w:r w:rsidR="009346D9" w:rsidRPr="00330799">
        <w:rPr>
          <w:rFonts w:ascii="Times New Roman" w:eastAsia="Calibri" w:hAnsi="Times New Roman" w:cs="Times New Roman"/>
          <w:bCs/>
          <w:sz w:val="28"/>
          <w:szCs w:val="28"/>
        </w:rPr>
        <w:t>36</w:t>
      </w:r>
      <w:r w:rsidRPr="00330799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330799" w:rsidRPr="00330799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C973C9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330799">
        <w:rPr>
          <w:rFonts w:ascii="Times New Roman" w:eastAsia="Calibri" w:hAnsi="Times New Roman" w:cs="Times New Roman"/>
          <w:bCs/>
          <w:sz w:val="28"/>
          <w:szCs w:val="28"/>
        </w:rPr>
        <w:t>0,10 тыс. рублей, в том числе по годам:</w:t>
      </w:r>
    </w:p>
    <w:p w14:paraId="76509C5B" w14:textId="77777777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2022 год – 160 429,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32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0D8B3830" w14:textId="4FC38259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2023 год – 266 </w:t>
      </w:r>
      <w:r w:rsidR="00330799" w:rsidRPr="000D3725">
        <w:rPr>
          <w:rFonts w:ascii="Times New Roman" w:hAnsi="Times New Roman" w:cs="Times New Roman"/>
          <w:bCs/>
          <w:sz w:val="28"/>
          <w:szCs w:val="28"/>
        </w:rPr>
        <w:t>0</w:t>
      </w:r>
      <w:r w:rsidRPr="00330799">
        <w:rPr>
          <w:rFonts w:ascii="Times New Roman" w:hAnsi="Times New Roman" w:cs="Times New Roman"/>
          <w:bCs/>
          <w:sz w:val="28"/>
          <w:szCs w:val="28"/>
        </w:rPr>
        <w:t>40,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54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30F736EC" w14:textId="271B1973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2024 год – 2400,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06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1702B907" w14:textId="55AC28E4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2025 год – 2400,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06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5E810B59" w14:textId="48A9A40B" w:rsidR="005F59D3" w:rsidRPr="00330799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2026 год – 2400,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06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09E1D747" w14:textId="0787FA2C" w:rsidR="008428E3" w:rsidRDefault="005F59D3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0799">
        <w:rPr>
          <w:rFonts w:ascii="Times New Roman" w:hAnsi="Times New Roman" w:cs="Times New Roman"/>
          <w:bCs/>
          <w:sz w:val="28"/>
          <w:szCs w:val="28"/>
        </w:rPr>
        <w:t>2027 год – 2400,</w:t>
      </w:r>
      <w:proofErr w:type="gramStart"/>
      <w:r w:rsidRPr="00330799">
        <w:rPr>
          <w:rFonts w:ascii="Times New Roman" w:hAnsi="Times New Roman" w:cs="Times New Roman"/>
          <w:bCs/>
          <w:sz w:val="28"/>
          <w:szCs w:val="28"/>
        </w:rPr>
        <w:t>06  тыс.</w:t>
      </w:r>
      <w:proofErr w:type="gram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8428E3" w:rsidRPr="00330799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14:paraId="06950E1B" w14:textId="77777777" w:rsidR="00EB359B" w:rsidRPr="00330799" w:rsidRDefault="00EB359B" w:rsidP="005F59D3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80C81C8" w14:textId="0C107397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8E3">
        <w:rPr>
          <w:rFonts w:ascii="Times New Roman" w:hAnsi="Times New Roman" w:cs="Times New Roman"/>
          <w:color w:val="000000"/>
          <w:sz w:val="28"/>
          <w:szCs w:val="28"/>
        </w:rPr>
        <w:t>2.4. Позицию «Ожидаемые конечные результаты подпрограммы» изложить в следующей редакции:</w:t>
      </w:r>
    </w:p>
    <w:p w14:paraId="52DB97F8" w14:textId="77777777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428E3">
        <w:rPr>
          <w:rFonts w:ascii="Times New Roman" w:hAnsi="Times New Roman" w:cs="Times New Roman"/>
          <w:sz w:val="28"/>
          <w:szCs w:val="28"/>
        </w:rPr>
        <w:t>ежегодный темп роста общего потока отдыхающих города-курорта Кисловодска по отношению к предыдущему году в течение всего срока реализации Подпрограммы – 105,0%;</w:t>
      </w:r>
    </w:p>
    <w:p w14:paraId="4D61D56B" w14:textId="77777777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>ежегодный темп роста иностранных граждан, размещенных в коллективных средствах размещения города-курорта Кисловодска по отношению к предыдущему году в течение всего срока реализации Подпрограммы – 105,0%;</w:t>
      </w:r>
    </w:p>
    <w:p w14:paraId="3D4538EC" w14:textId="77777777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>увеличение удельного веса налоговых поступлений от санаторно-курортных и туристских комплексов в налоговых доходах местного бюджета к 2027 году до 25,1%</w:t>
      </w:r>
    </w:p>
    <w:p w14:paraId="23A5816A" w14:textId="44DC200B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 xml:space="preserve">увеличение количества ежегодно организованных городских мероприятий, </w:t>
      </w:r>
      <w:r w:rsidRPr="00330799">
        <w:rPr>
          <w:rFonts w:ascii="Times New Roman" w:hAnsi="Times New Roman" w:cs="Times New Roman"/>
          <w:bCs/>
          <w:sz w:val="28"/>
          <w:szCs w:val="28"/>
        </w:rPr>
        <w:t xml:space="preserve">в том числе </w:t>
      </w:r>
      <w:proofErr w:type="spellStart"/>
      <w:r w:rsidRPr="00330799">
        <w:rPr>
          <w:rFonts w:ascii="Times New Roman" w:hAnsi="Times New Roman" w:cs="Times New Roman"/>
          <w:bCs/>
          <w:sz w:val="28"/>
          <w:szCs w:val="28"/>
        </w:rPr>
        <w:t>гастротеатров</w:t>
      </w:r>
      <w:proofErr w:type="spellEnd"/>
      <w:r w:rsidRPr="00330799">
        <w:rPr>
          <w:rFonts w:ascii="Times New Roman" w:hAnsi="Times New Roman" w:cs="Times New Roman"/>
          <w:bCs/>
          <w:sz w:val="28"/>
          <w:szCs w:val="28"/>
        </w:rPr>
        <w:t xml:space="preserve"> и (гастро-) фестивалей, и</w:t>
      </w:r>
      <w:r w:rsidRPr="008428E3">
        <w:rPr>
          <w:rFonts w:ascii="Times New Roman" w:hAnsi="Times New Roman" w:cs="Times New Roman"/>
          <w:sz w:val="28"/>
          <w:szCs w:val="28"/>
        </w:rPr>
        <w:t xml:space="preserve"> посещение международных форумов, выставочных и </w:t>
      </w:r>
      <w:proofErr w:type="spellStart"/>
      <w:r w:rsidRPr="008428E3">
        <w:rPr>
          <w:rFonts w:ascii="Times New Roman" w:hAnsi="Times New Roman" w:cs="Times New Roman"/>
          <w:sz w:val="28"/>
          <w:szCs w:val="28"/>
        </w:rPr>
        <w:t>конгрессных</w:t>
      </w:r>
      <w:proofErr w:type="spellEnd"/>
      <w:r w:rsidRPr="008428E3">
        <w:rPr>
          <w:rFonts w:ascii="Times New Roman" w:hAnsi="Times New Roman" w:cs="Times New Roman"/>
          <w:sz w:val="28"/>
          <w:szCs w:val="28"/>
        </w:rPr>
        <w:t xml:space="preserve"> мероприятий, проводимых по вопросам развития туризма на территории Российской Федерации к 2027 году </w:t>
      </w:r>
      <w:r w:rsidRPr="00330799">
        <w:rPr>
          <w:rFonts w:ascii="Times New Roman" w:hAnsi="Times New Roman" w:cs="Times New Roman"/>
          <w:bCs/>
          <w:sz w:val="28"/>
          <w:szCs w:val="28"/>
        </w:rPr>
        <w:t>до 5</w:t>
      </w:r>
      <w:r w:rsidR="00EB359B">
        <w:rPr>
          <w:rFonts w:ascii="Times New Roman" w:hAnsi="Times New Roman" w:cs="Times New Roman"/>
          <w:bCs/>
          <w:sz w:val="28"/>
          <w:szCs w:val="28"/>
        </w:rPr>
        <w:t>0</w:t>
      </w:r>
      <w:r w:rsidRPr="00330799">
        <w:rPr>
          <w:rFonts w:ascii="Times New Roman" w:hAnsi="Times New Roman" w:cs="Times New Roman"/>
          <w:bCs/>
          <w:sz w:val="28"/>
          <w:szCs w:val="28"/>
        </w:rPr>
        <w:t xml:space="preserve"> единиц;</w:t>
      </w:r>
    </w:p>
    <w:p w14:paraId="1F628485" w14:textId="77777777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</w:rPr>
        <w:t>увеличение количества созданных и размещенных информационных материалов о туристском потенциале города-курорта Кисловодска в средствах массовой информации (печатные издания, интернет-издания, телеканалы, информационные агентства) к 2027 году до 300 штук;</w:t>
      </w:r>
    </w:p>
    <w:p w14:paraId="2182A0F5" w14:textId="35C264A6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28E3">
        <w:rPr>
          <w:rFonts w:ascii="Times New Roman" w:hAnsi="Times New Roman" w:cs="Times New Roman"/>
          <w:sz w:val="28"/>
          <w:szCs w:val="28"/>
        </w:rPr>
        <w:t>увеличение</w:t>
      </w:r>
      <w:r w:rsidRPr="008428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точек притяжения для жителей и гостей города-курорта Кисловодска к 2027 на </w:t>
      </w:r>
      <w:r w:rsidR="00EB359B">
        <w:rPr>
          <w:rFonts w:ascii="Times New Roman" w:hAnsi="Times New Roman" w:cs="Times New Roman"/>
          <w:sz w:val="28"/>
          <w:szCs w:val="28"/>
          <w:shd w:val="clear" w:color="auto" w:fill="FFFFFF"/>
        </w:rPr>
        <w:t>17</w:t>
      </w:r>
      <w:r w:rsidRPr="008428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единиц;</w:t>
      </w:r>
    </w:p>
    <w:p w14:paraId="2B65AB26" w14:textId="77777777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28E3">
        <w:rPr>
          <w:rFonts w:ascii="Times New Roman" w:hAnsi="Times New Roman" w:cs="Times New Roman"/>
          <w:sz w:val="28"/>
          <w:szCs w:val="28"/>
          <w:shd w:val="clear" w:color="auto" w:fill="FFFFFF"/>
        </w:rPr>
        <w:t>увеличение количества созданных центров компетенции по обучению здоровому образу жизни к 2027 году до 6 штук;</w:t>
      </w:r>
    </w:p>
    <w:p w14:paraId="7663A9F7" w14:textId="1F4AC40E" w:rsid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8E3">
        <w:rPr>
          <w:rFonts w:ascii="Times New Roman" w:hAnsi="Times New Roman" w:cs="Times New Roman"/>
          <w:sz w:val="28"/>
          <w:szCs w:val="28"/>
          <w:shd w:val="clear" w:color="auto" w:fill="FFFFFF"/>
        </w:rPr>
        <w:t>увеличение внедренных клинических рекомендаций (протоколов лечения) по вопросам оказания медицинской помощи по санаторно-курортному лечению и медицинской реабилитации, учитывающих природные лечебные факторы города-курорта Кисловодска к 2027 году на 7 единиц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125000F0" w14:textId="77777777" w:rsidR="00EB359B" w:rsidRPr="008428E3" w:rsidRDefault="00EB359B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14:paraId="687C6EC6" w14:textId="6E2F2272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2.5. В разделе «Характеристика основных мероприятий Подпрограммы» изложить в следующей редакции: «4. Организация городских мероприятий, </w:t>
      </w:r>
      <w:r w:rsidRPr="003307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том числе </w:t>
      </w:r>
      <w:proofErr w:type="spellStart"/>
      <w:r w:rsidRPr="00330799">
        <w:rPr>
          <w:rFonts w:ascii="Times New Roman" w:hAnsi="Times New Roman" w:cs="Times New Roman"/>
          <w:bCs/>
          <w:color w:val="000000"/>
          <w:sz w:val="28"/>
          <w:szCs w:val="28"/>
        </w:rPr>
        <w:t>гастротеатров</w:t>
      </w:r>
      <w:proofErr w:type="spellEnd"/>
      <w:r w:rsidRPr="003307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(гастро-) фестивалей, 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и участие в ежегодных международных форумах, в выставочных и </w:t>
      </w:r>
      <w:proofErr w:type="spellStart"/>
      <w:r w:rsidRPr="008428E3">
        <w:rPr>
          <w:rFonts w:ascii="Times New Roman" w:hAnsi="Times New Roman" w:cs="Times New Roman"/>
          <w:color w:val="000000"/>
          <w:sz w:val="28"/>
          <w:szCs w:val="28"/>
        </w:rPr>
        <w:t>конгрессных</w:t>
      </w:r>
      <w:proofErr w:type="spellEnd"/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мероприятиях, проводимых по вопросам развития туризма на территории РФ;</w:t>
      </w:r>
    </w:p>
    <w:p w14:paraId="08B2A07D" w14:textId="77777777" w:rsidR="008428E3" w:rsidRP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8E3">
        <w:rPr>
          <w:rFonts w:ascii="Times New Roman" w:hAnsi="Times New Roman" w:cs="Times New Roman"/>
          <w:color w:val="000000"/>
          <w:sz w:val="28"/>
          <w:szCs w:val="28"/>
        </w:rPr>
        <w:t>Ежегодная организация городских мероприятий для привлечения большего количества туристов на территорию города-курорта Кисловодска, а также в целях развития событийного туризма. Участие города-курорта Кисловодска Ставропольского края в туристских выставках и ярмарках регионального, национального и международного значения. Выход на всероссийские и международные рынки туристической индустрии.</w:t>
      </w:r>
    </w:p>
    <w:p w14:paraId="47C386DE" w14:textId="2240C557" w:rsidR="008428E3" w:rsidRDefault="008428E3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Ответственные за исполнение – управление по курорту и туризму администрации города-курорта Кисловодска, </w:t>
      </w:r>
      <w:r w:rsidRPr="00330799">
        <w:rPr>
          <w:rFonts w:ascii="Times New Roman" w:hAnsi="Times New Roman" w:cs="Times New Roman"/>
          <w:bCs/>
          <w:color w:val="000000"/>
          <w:sz w:val="28"/>
          <w:szCs w:val="28"/>
        </w:rPr>
        <w:t>управление по муниципальному контролю, торговле, общественному питанию и сервису администрации города-курорта Кисловодска,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 санаторно-курортные учреждения и другие коллективные средства размещения Ставропольского края, министерство туризма и оздоровительных курортов Ставропольского края.».</w:t>
      </w:r>
    </w:p>
    <w:p w14:paraId="29DF5F64" w14:textId="77777777" w:rsidR="00EB359B" w:rsidRPr="008428E3" w:rsidRDefault="00EB359B" w:rsidP="008428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D690E0" w14:textId="6A473E86" w:rsidR="000913B1" w:rsidRDefault="008428E3" w:rsidP="00246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>. Таблиц</w:t>
      </w:r>
      <w:r w:rsidR="00E07BF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 1 «Сведения об индикаторах достижения целей муниципальной программы города-курорта Кисловодска «</w:t>
      </w:r>
      <w:r w:rsidRPr="008428E3">
        <w:rPr>
          <w:rFonts w:ascii="Times New Roman" w:hAnsi="Times New Roman" w:cs="Times New Roman"/>
          <w:sz w:val="28"/>
          <w:szCs w:val="28"/>
        </w:rPr>
        <w:t>Развитие туристско-рекреационного комплекса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» и показателях решения задач подпрограммы, Программы и их значениях», </w:t>
      </w:r>
      <w:r w:rsidR="00246B2F">
        <w:rPr>
          <w:rFonts w:ascii="Times New Roman" w:hAnsi="Times New Roman" w:cs="Times New Roman"/>
          <w:color w:val="000000"/>
          <w:sz w:val="28"/>
          <w:szCs w:val="28"/>
        </w:rPr>
        <w:t>Таблицу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 2 «Перечень основных мероприятий подпрограмм муниципальной программы города-курорта Кисловодска «</w:t>
      </w:r>
      <w:r w:rsidRPr="008428E3">
        <w:rPr>
          <w:rFonts w:ascii="Times New Roman" w:hAnsi="Times New Roman" w:cs="Times New Roman"/>
          <w:sz w:val="28"/>
          <w:szCs w:val="28"/>
        </w:rPr>
        <w:t>Развитие туристско-рекреационного комплекса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246B2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аблица </w:t>
      </w:r>
      <w:r w:rsidR="00246B2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 «Объемы и источники финансового обеспечения муниципальной программы «</w:t>
      </w:r>
      <w:r w:rsidRPr="008428E3">
        <w:rPr>
          <w:rFonts w:ascii="Times New Roman" w:hAnsi="Times New Roman" w:cs="Times New Roman"/>
          <w:sz w:val="28"/>
          <w:szCs w:val="28"/>
        </w:rPr>
        <w:t>Развитие туристско-рекреационного комплекса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>», Таблиц</w:t>
      </w:r>
      <w:r w:rsidR="00246B2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 6 «Сведения об источнике информации и методике расчета индикаторов достижения целей муниципальной программы города-курорта Кисловодска «</w:t>
      </w:r>
      <w:r w:rsidRPr="008428E3">
        <w:rPr>
          <w:rFonts w:ascii="Times New Roman" w:hAnsi="Times New Roman" w:cs="Times New Roman"/>
          <w:sz w:val="28"/>
          <w:szCs w:val="28"/>
        </w:rPr>
        <w:t>Развитие туристско-рекреационного комплекса</w:t>
      </w:r>
      <w:r w:rsidRPr="008428E3">
        <w:rPr>
          <w:rFonts w:ascii="Times New Roman" w:hAnsi="Times New Roman" w:cs="Times New Roman"/>
          <w:color w:val="000000"/>
          <w:sz w:val="28"/>
          <w:szCs w:val="28"/>
        </w:rPr>
        <w:t xml:space="preserve">» и показателей решения задача </w:t>
      </w:r>
      <w:r w:rsidRPr="00246B2F">
        <w:rPr>
          <w:rFonts w:ascii="Times New Roman" w:hAnsi="Times New Roman" w:cs="Times New Roman"/>
          <w:color w:val="000000"/>
          <w:sz w:val="28"/>
          <w:szCs w:val="28"/>
        </w:rPr>
        <w:t>подпрограмм Программы», Таблиц</w:t>
      </w:r>
      <w:r w:rsidR="00246B2F" w:rsidRPr="00246B2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46B2F">
        <w:rPr>
          <w:rFonts w:ascii="Times New Roman" w:hAnsi="Times New Roman" w:cs="Times New Roman"/>
          <w:color w:val="000000"/>
          <w:sz w:val="28"/>
          <w:szCs w:val="28"/>
        </w:rPr>
        <w:t xml:space="preserve"> 7 «Обоснование необходимых объемов бюджетных ассигнований городского бюджета по каждому основному мероприятию муниципальной программы города-курорта Кисловодска «</w:t>
      </w:r>
      <w:r w:rsidRPr="00246B2F">
        <w:rPr>
          <w:rFonts w:ascii="Times New Roman" w:hAnsi="Times New Roman" w:cs="Times New Roman"/>
          <w:sz w:val="28"/>
          <w:szCs w:val="28"/>
        </w:rPr>
        <w:t>Развитие туристско-рекреационного комплекса</w:t>
      </w:r>
      <w:r w:rsidR="00246B2F" w:rsidRPr="00246B2F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0913B1" w:rsidRPr="0024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44360D" w:rsidRPr="00246B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редакции согласно приложени</w:t>
      </w:r>
      <w:r w:rsidR="00FA6A3A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0913B1" w:rsidRPr="0024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Изменениям.</w:t>
      </w:r>
    </w:p>
    <w:p w14:paraId="1A9C5D2C" w14:textId="70E9D205" w:rsidR="00A57A0A" w:rsidRDefault="00A57A0A" w:rsidP="00A57A0A">
      <w:pPr>
        <w:rPr>
          <w:lang w:eastAsia="ru-RU"/>
        </w:rPr>
      </w:pPr>
    </w:p>
    <w:p w14:paraId="552AFC28" w14:textId="77777777" w:rsidR="00293605" w:rsidRDefault="00293605" w:rsidP="00A57A0A">
      <w:pPr>
        <w:rPr>
          <w:lang w:eastAsia="ru-RU"/>
        </w:rPr>
      </w:pPr>
    </w:p>
    <w:p w14:paraId="3FE1396D" w14:textId="77777777" w:rsidR="00293605" w:rsidRPr="00836C48" w:rsidRDefault="00293605" w:rsidP="0029360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836C48">
        <w:rPr>
          <w:rFonts w:ascii="Times New Roman" w:hAnsi="Times New Roman"/>
          <w:sz w:val="28"/>
          <w:szCs w:val="28"/>
        </w:rPr>
        <w:t>правляющ</w:t>
      </w:r>
      <w:r>
        <w:rPr>
          <w:rFonts w:ascii="Times New Roman" w:hAnsi="Times New Roman"/>
          <w:sz w:val="28"/>
          <w:szCs w:val="28"/>
        </w:rPr>
        <w:t>ий</w:t>
      </w:r>
      <w:r w:rsidRPr="00836C48">
        <w:rPr>
          <w:rFonts w:ascii="Times New Roman" w:hAnsi="Times New Roman"/>
          <w:sz w:val="28"/>
          <w:szCs w:val="28"/>
        </w:rPr>
        <w:t xml:space="preserve"> делами администрации </w:t>
      </w:r>
    </w:p>
    <w:p w14:paraId="3E64E9E8" w14:textId="18FFAE3A" w:rsidR="00293605" w:rsidRDefault="00293605" w:rsidP="00293605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836C48">
        <w:rPr>
          <w:rFonts w:ascii="Times New Roman" w:hAnsi="Times New Roman"/>
          <w:sz w:val="28"/>
          <w:szCs w:val="28"/>
        </w:rPr>
        <w:t xml:space="preserve">города-курорта Кисловодска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Г.Л. Рубцова</w:t>
      </w:r>
    </w:p>
    <w:p w14:paraId="5C959108" w14:textId="77777777" w:rsidR="00293605" w:rsidRDefault="00293605" w:rsidP="00A57A0A">
      <w:pPr>
        <w:rPr>
          <w:lang w:eastAsia="ru-RU"/>
        </w:rPr>
      </w:pPr>
    </w:p>
    <w:p w14:paraId="5262340C" w14:textId="77777777" w:rsidR="00293605" w:rsidRPr="00836C48" w:rsidRDefault="00293605" w:rsidP="0029360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36C48">
        <w:rPr>
          <w:rFonts w:ascii="Times New Roman" w:hAnsi="Times New Roman"/>
          <w:sz w:val="28"/>
          <w:szCs w:val="28"/>
        </w:rPr>
        <w:t xml:space="preserve">ачальник правового управления </w:t>
      </w:r>
    </w:p>
    <w:p w14:paraId="1C73972A" w14:textId="77777777" w:rsidR="00293605" w:rsidRDefault="00293605" w:rsidP="00293605">
      <w:pPr>
        <w:tabs>
          <w:tab w:val="left" w:pos="7938"/>
        </w:tabs>
        <w:spacing w:after="0" w:line="240" w:lineRule="exact"/>
        <w:rPr>
          <w:rFonts w:ascii="Times New Roman" w:hAnsi="Times New Roman"/>
          <w:sz w:val="28"/>
          <w:szCs w:val="28"/>
        </w:rPr>
      </w:pPr>
      <w:r w:rsidRPr="00836C48">
        <w:rPr>
          <w:rFonts w:ascii="Times New Roman" w:hAnsi="Times New Roman"/>
          <w:sz w:val="28"/>
          <w:szCs w:val="28"/>
        </w:rPr>
        <w:t>администрации города-курорта Кисловодска</w:t>
      </w:r>
      <w:r>
        <w:rPr>
          <w:rFonts w:ascii="Times New Roman" w:hAnsi="Times New Roman"/>
          <w:sz w:val="28"/>
          <w:szCs w:val="28"/>
        </w:rPr>
        <w:t xml:space="preserve">                       О.С. </w:t>
      </w:r>
      <w:proofErr w:type="spellStart"/>
      <w:r>
        <w:rPr>
          <w:rFonts w:ascii="Times New Roman" w:hAnsi="Times New Roman"/>
          <w:sz w:val="28"/>
          <w:szCs w:val="28"/>
        </w:rPr>
        <w:t>Кавалеристова</w:t>
      </w:r>
      <w:proofErr w:type="spellEnd"/>
    </w:p>
    <w:p w14:paraId="57577CF9" w14:textId="77777777" w:rsidR="00293605" w:rsidRPr="00A57A0A" w:rsidRDefault="00293605" w:rsidP="00A57A0A">
      <w:pPr>
        <w:rPr>
          <w:lang w:eastAsia="ru-RU"/>
        </w:rPr>
      </w:pPr>
    </w:p>
    <w:p w14:paraId="5AD04709" w14:textId="0CA027FB" w:rsidR="001F7CD9" w:rsidRDefault="00CA6666" w:rsidP="001F7CD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1F7CD9" w:rsidRPr="00836C48">
        <w:rPr>
          <w:rFonts w:ascii="Times New Roman" w:hAnsi="Times New Roman"/>
          <w:sz w:val="28"/>
          <w:szCs w:val="28"/>
        </w:rPr>
        <w:t>ачальник управления</w:t>
      </w:r>
    </w:p>
    <w:p w14:paraId="03421078" w14:textId="77777777" w:rsidR="001F7CD9" w:rsidRPr="00836C48" w:rsidRDefault="001F7CD9" w:rsidP="001F7CD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курорту и туризму </w:t>
      </w:r>
      <w:r w:rsidRPr="00836C48">
        <w:rPr>
          <w:rFonts w:ascii="Times New Roman" w:hAnsi="Times New Roman"/>
          <w:sz w:val="28"/>
          <w:szCs w:val="28"/>
        </w:rPr>
        <w:t>администрации</w:t>
      </w:r>
    </w:p>
    <w:p w14:paraId="272B750A" w14:textId="0BA1B0F9" w:rsidR="00A57A0A" w:rsidRDefault="001F7CD9" w:rsidP="00CA6666">
      <w:pPr>
        <w:spacing w:after="0" w:line="240" w:lineRule="exact"/>
        <w:rPr>
          <w:lang w:eastAsia="ru-RU"/>
        </w:rPr>
      </w:pPr>
      <w:r w:rsidRPr="00836C48">
        <w:rPr>
          <w:rFonts w:ascii="Times New Roman" w:hAnsi="Times New Roman"/>
          <w:sz w:val="28"/>
          <w:szCs w:val="28"/>
        </w:rPr>
        <w:t>города-курорта Кисловодска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CA6666">
        <w:rPr>
          <w:rFonts w:ascii="Times New Roman" w:hAnsi="Times New Roman"/>
          <w:sz w:val="28"/>
          <w:szCs w:val="28"/>
        </w:rPr>
        <w:t>В.П. Секирский</w:t>
      </w:r>
    </w:p>
    <w:p w14:paraId="6156CAD4" w14:textId="77777777" w:rsidR="00293605" w:rsidRDefault="00293605" w:rsidP="001F7CD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2CEA8810" w14:textId="77777777" w:rsidR="001F7CD9" w:rsidRPr="00A57A0A" w:rsidRDefault="001F7CD9" w:rsidP="00A57A0A">
      <w:pPr>
        <w:rPr>
          <w:lang w:eastAsia="ru-RU"/>
        </w:rPr>
      </w:pPr>
    </w:p>
    <w:sectPr w:rsidR="001F7CD9" w:rsidRPr="00A57A0A" w:rsidSect="008A7A8A">
      <w:headerReference w:type="default" r:id="rId7"/>
      <w:headerReference w:type="first" r:id="rId8"/>
      <w:pgSz w:w="11906" w:h="16838" w:code="9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D8381" w14:textId="77777777" w:rsidR="00A248AC" w:rsidRDefault="00A248AC" w:rsidP="00FC7092">
      <w:pPr>
        <w:spacing w:after="0" w:line="240" w:lineRule="auto"/>
      </w:pPr>
      <w:r>
        <w:separator/>
      </w:r>
    </w:p>
  </w:endnote>
  <w:endnote w:type="continuationSeparator" w:id="0">
    <w:p w14:paraId="73887C4D" w14:textId="77777777" w:rsidR="00A248AC" w:rsidRDefault="00A248AC" w:rsidP="00FC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9ADF2" w14:textId="77777777" w:rsidR="00A248AC" w:rsidRDefault="00A248AC" w:rsidP="00FC7092">
      <w:pPr>
        <w:spacing w:after="0" w:line="240" w:lineRule="auto"/>
      </w:pPr>
      <w:r>
        <w:separator/>
      </w:r>
    </w:p>
  </w:footnote>
  <w:footnote w:type="continuationSeparator" w:id="0">
    <w:p w14:paraId="57A11162" w14:textId="77777777" w:rsidR="00A248AC" w:rsidRDefault="00A248AC" w:rsidP="00FC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9103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400757D" w14:textId="77777777" w:rsidR="00140994" w:rsidRPr="001E705C" w:rsidRDefault="0014099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70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705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70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7BF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E705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0A7EAA5" w14:textId="77777777" w:rsidR="00140994" w:rsidRDefault="001409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688C2" w14:textId="77777777" w:rsidR="00140994" w:rsidRDefault="00140994">
    <w:pPr>
      <w:pStyle w:val="a4"/>
      <w:jc w:val="center"/>
    </w:pPr>
  </w:p>
  <w:p w14:paraId="221954D8" w14:textId="77777777" w:rsidR="00140994" w:rsidRDefault="001409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5D98"/>
    <w:multiLevelType w:val="hybridMultilevel"/>
    <w:tmpl w:val="26B66A8C"/>
    <w:lvl w:ilvl="0" w:tplc="CA3870DC">
      <w:start w:val="1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6036EC"/>
    <w:multiLevelType w:val="hybridMultilevel"/>
    <w:tmpl w:val="81D0A0A4"/>
    <w:lvl w:ilvl="0" w:tplc="5198CF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5916B98"/>
    <w:multiLevelType w:val="hybridMultilevel"/>
    <w:tmpl w:val="425AFADA"/>
    <w:lvl w:ilvl="0" w:tplc="5DFCEF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9A80D3E"/>
    <w:multiLevelType w:val="multilevel"/>
    <w:tmpl w:val="8BA017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4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5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054"/>
    <w:rsid w:val="000015A3"/>
    <w:rsid w:val="000074C6"/>
    <w:rsid w:val="00010D53"/>
    <w:rsid w:val="0001315F"/>
    <w:rsid w:val="00020E09"/>
    <w:rsid w:val="000213A0"/>
    <w:rsid w:val="00025711"/>
    <w:rsid w:val="00035E86"/>
    <w:rsid w:val="000518F0"/>
    <w:rsid w:val="00052E29"/>
    <w:rsid w:val="00054018"/>
    <w:rsid w:val="00055B49"/>
    <w:rsid w:val="00055C75"/>
    <w:rsid w:val="00063425"/>
    <w:rsid w:val="00070A96"/>
    <w:rsid w:val="00083A63"/>
    <w:rsid w:val="00084CA9"/>
    <w:rsid w:val="000913B1"/>
    <w:rsid w:val="000A1281"/>
    <w:rsid w:val="000A21A9"/>
    <w:rsid w:val="000A4186"/>
    <w:rsid w:val="000A57C7"/>
    <w:rsid w:val="000A69AE"/>
    <w:rsid w:val="000B3160"/>
    <w:rsid w:val="000B5394"/>
    <w:rsid w:val="000C0CB8"/>
    <w:rsid w:val="000C2916"/>
    <w:rsid w:val="000C3BBF"/>
    <w:rsid w:val="000C5366"/>
    <w:rsid w:val="000D3725"/>
    <w:rsid w:val="000D4D54"/>
    <w:rsid w:val="000D654B"/>
    <w:rsid w:val="000F63A3"/>
    <w:rsid w:val="000F7501"/>
    <w:rsid w:val="001072BF"/>
    <w:rsid w:val="001104ED"/>
    <w:rsid w:val="00112466"/>
    <w:rsid w:val="00112AAA"/>
    <w:rsid w:val="00113FBA"/>
    <w:rsid w:val="001159F8"/>
    <w:rsid w:val="0012139E"/>
    <w:rsid w:val="00121D25"/>
    <w:rsid w:val="00127398"/>
    <w:rsid w:val="00140994"/>
    <w:rsid w:val="0014202A"/>
    <w:rsid w:val="001602B6"/>
    <w:rsid w:val="00161C87"/>
    <w:rsid w:val="001632A8"/>
    <w:rsid w:val="001718A4"/>
    <w:rsid w:val="00177891"/>
    <w:rsid w:val="001817C7"/>
    <w:rsid w:val="00183988"/>
    <w:rsid w:val="00184B1A"/>
    <w:rsid w:val="00187DE4"/>
    <w:rsid w:val="00191ABC"/>
    <w:rsid w:val="00195116"/>
    <w:rsid w:val="00195A7D"/>
    <w:rsid w:val="001A2A0B"/>
    <w:rsid w:val="001A4E4D"/>
    <w:rsid w:val="001A64B1"/>
    <w:rsid w:val="001B4F95"/>
    <w:rsid w:val="001C0726"/>
    <w:rsid w:val="001C20AA"/>
    <w:rsid w:val="001C2AE0"/>
    <w:rsid w:val="001C2F1D"/>
    <w:rsid w:val="001C7890"/>
    <w:rsid w:val="001D44BC"/>
    <w:rsid w:val="001D78E2"/>
    <w:rsid w:val="001E62FC"/>
    <w:rsid w:val="001E705C"/>
    <w:rsid w:val="001F0473"/>
    <w:rsid w:val="001F5987"/>
    <w:rsid w:val="001F64B0"/>
    <w:rsid w:val="001F7CD9"/>
    <w:rsid w:val="00206377"/>
    <w:rsid w:val="00220F3E"/>
    <w:rsid w:val="00222AE5"/>
    <w:rsid w:val="00224862"/>
    <w:rsid w:val="00225189"/>
    <w:rsid w:val="0024099C"/>
    <w:rsid w:val="002421EC"/>
    <w:rsid w:val="00242E70"/>
    <w:rsid w:val="0024658C"/>
    <w:rsid w:val="00246B2F"/>
    <w:rsid w:val="00254FDF"/>
    <w:rsid w:val="00257827"/>
    <w:rsid w:val="00262E28"/>
    <w:rsid w:val="0026315D"/>
    <w:rsid w:val="002712E8"/>
    <w:rsid w:val="00275FB3"/>
    <w:rsid w:val="00276ADF"/>
    <w:rsid w:val="00293605"/>
    <w:rsid w:val="00295882"/>
    <w:rsid w:val="00295CF5"/>
    <w:rsid w:val="00295F5F"/>
    <w:rsid w:val="002A13F9"/>
    <w:rsid w:val="002A3799"/>
    <w:rsid w:val="002B2A1E"/>
    <w:rsid w:val="002B51D3"/>
    <w:rsid w:val="002C004D"/>
    <w:rsid w:val="002C5965"/>
    <w:rsid w:val="002D0848"/>
    <w:rsid w:val="002D71B9"/>
    <w:rsid w:val="002E119A"/>
    <w:rsid w:val="00300AC9"/>
    <w:rsid w:val="00302178"/>
    <w:rsid w:val="003046AF"/>
    <w:rsid w:val="003154A5"/>
    <w:rsid w:val="00330799"/>
    <w:rsid w:val="00334122"/>
    <w:rsid w:val="00337F00"/>
    <w:rsid w:val="00340C40"/>
    <w:rsid w:val="003410BD"/>
    <w:rsid w:val="003419CC"/>
    <w:rsid w:val="003465A7"/>
    <w:rsid w:val="003508DA"/>
    <w:rsid w:val="0035106B"/>
    <w:rsid w:val="0035791A"/>
    <w:rsid w:val="00360DAE"/>
    <w:rsid w:val="003618CB"/>
    <w:rsid w:val="003625B6"/>
    <w:rsid w:val="00367017"/>
    <w:rsid w:val="003717DF"/>
    <w:rsid w:val="00373BAC"/>
    <w:rsid w:val="00387A6C"/>
    <w:rsid w:val="003B0B7B"/>
    <w:rsid w:val="003B0C61"/>
    <w:rsid w:val="003B6278"/>
    <w:rsid w:val="003B6315"/>
    <w:rsid w:val="003C28F5"/>
    <w:rsid w:val="003D29A9"/>
    <w:rsid w:val="003D2D3E"/>
    <w:rsid w:val="003D3192"/>
    <w:rsid w:val="003D5A8C"/>
    <w:rsid w:val="003D5D60"/>
    <w:rsid w:val="003E33C5"/>
    <w:rsid w:val="003E58CF"/>
    <w:rsid w:val="003F148D"/>
    <w:rsid w:val="003F25A3"/>
    <w:rsid w:val="003F483F"/>
    <w:rsid w:val="003F48E1"/>
    <w:rsid w:val="003F607A"/>
    <w:rsid w:val="00402064"/>
    <w:rsid w:val="00404CF8"/>
    <w:rsid w:val="00417011"/>
    <w:rsid w:val="004374D2"/>
    <w:rsid w:val="0044360D"/>
    <w:rsid w:val="00445108"/>
    <w:rsid w:val="00447CCF"/>
    <w:rsid w:val="00450358"/>
    <w:rsid w:val="0046046F"/>
    <w:rsid w:val="004615DC"/>
    <w:rsid w:val="00461F56"/>
    <w:rsid w:val="00464CB5"/>
    <w:rsid w:val="00470C1C"/>
    <w:rsid w:val="004714EA"/>
    <w:rsid w:val="004763F5"/>
    <w:rsid w:val="00477C57"/>
    <w:rsid w:val="00477E7D"/>
    <w:rsid w:val="00486BA2"/>
    <w:rsid w:val="004920B4"/>
    <w:rsid w:val="0049352F"/>
    <w:rsid w:val="00495B4D"/>
    <w:rsid w:val="00497156"/>
    <w:rsid w:val="004A3EED"/>
    <w:rsid w:val="004B7138"/>
    <w:rsid w:val="004B7BA4"/>
    <w:rsid w:val="004B7DA0"/>
    <w:rsid w:val="004C2D2B"/>
    <w:rsid w:val="004C50F9"/>
    <w:rsid w:val="004C659A"/>
    <w:rsid w:val="004C69A1"/>
    <w:rsid w:val="004D2915"/>
    <w:rsid w:val="004D48D8"/>
    <w:rsid w:val="004D5045"/>
    <w:rsid w:val="004D7387"/>
    <w:rsid w:val="004E0188"/>
    <w:rsid w:val="004E15B0"/>
    <w:rsid w:val="004E274B"/>
    <w:rsid w:val="004E4632"/>
    <w:rsid w:val="004F629D"/>
    <w:rsid w:val="00511995"/>
    <w:rsid w:val="005249D9"/>
    <w:rsid w:val="00524BAF"/>
    <w:rsid w:val="0052681F"/>
    <w:rsid w:val="00527D34"/>
    <w:rsid w:val="005315F0"/>
    <w:rsid w:val="00532E06"/>
    <w:rsid w:val="005371F5"/>
    <w:rsid w:val="00541B4B"/>
    <w:rsid w:val="005428D9"/>
    <w:rsid w:val="00546CD6"/>
    <w:rsid w:val="00547C56"/>
    <w:rsid w:val="00553AE9"/>
    <w:rsid w:val="00557779"/>
    <w:rsid w:val="00564D53"/>
    <w:rsid w:val="00565640"/>
    <w:rsid w:val="0057058D"/>
    <w:rsid w:val="00571D10"/>
    <w:rsid w:val="005745F7"/>
    <w:rsid w:val="00581376"/>
    <w:rsid w:val="005816A0"/>
    <w:rsid w:val="005A03E1"/>
    <w:rsid w:val="005B0C11"/>
    <w:rsid w:val="005B19BB"/>
    <w:rsid w:val="005B334E"/>
    <w:rsid w:val="005C7F3D"/>
    <w:rsid w:val="005D1A48"/>
    <w:rsid w:val="005D2B7D"/>
    <w:rsid w:val="005D6459"/>
    <w:rsid w:val="005D6861"/>
    <w:rsid w:val="005E2A8F"/>
    <w:rsid w:val="005E3E3C"/>
    <w:rsid w:val="005F01DE"/>
    <w:rsid w:val="005F2732"/>
    <w:rsid w:val="005F59D3"/>
    <w:rsid w:val="00604B4C"/>
    <w:rsid w:val="00611C04"/>
    <w:rsid w:val="00623FF4"/>
    <w:rsid w:val="00626436"/>
    <w:rsid w:val="00627FF7"/>
    <w:rsid w:val="00630997"/>
    <w:rsid w:val="00631942"/>
    <w:rsid w:val="00633183"/>
    <w:rsid w:val="00645C8E"/>
    <w:rsid w:val="00651205"/>
    <w:rsid w:val="00652A4B"/>
    <w:rsid w:val="00656C2B"/>
    <w:rsid w:val="00657A92"/>
    <w:rsid w:val="006605C0"/>
    <w:rsid w:val="00680DE2"/>
    <w:rsid w:val="006823EB"/>
    <w:rsid w:val="006A0171"/>
    <w:rsid w:val="006A2B8C"/>
    <w:rsid w:val="006B2F82"/>
    <w:rsid w:val="006B4038"/>
    <w:rsid w:val="006B5541"/>
    <w:rsid w:val="006D1094"/>
    <w:rsid w:val="006D1BE3"/>
    <w:rsid w:val="006D3089"/>
    <w:rsid w:val="006E6827"/>
    <w:rsid w:val="006E7C6C"/>
    <w:rsid w:val="006F225A"/>
    <w:rsid w:val="006F3A74"/>
    <w:rsid w:val="006F41EC"/>
    <w:rsid w:val="006F4BDA"/>
    <w:rsid w:val="006F4CF3"/>
    <w:rsid w:val="00701EAD"/>
    <w:rsid w:val="007036A7"/>
    <w:rsid w:val="0071525E"/>
    <w:rsid w:val="00727032"/>
    <w:rsid w:val="007346C8"/>
    <w:rsid w:val="00735002"/>
    <w:rsid w:val="0074453F"/>
    <w:rsid w:val="00744F1B"/>
    <w:rsid w:val="007538A5"/>
    <w:rsid w:val="00756C75"/>
    <w:rsid w:val="007658D0"/>
    <w:rsid w:val="00770571"/>
    <w:rsid w:val="00786F70"/>
    <w:rsid w:val="00787169"/>
    <w:rsid w:val="00793CFF"/>
    <w:rsid w:val="007A1FF8"/>
    <w:rsid w:val="007C0345"/>
    <w:rsid w:val="007C74E3"/>
    <w:rsid w:val="007D5BA4"/>
    <w:rsid w:val="00802703"/>
    <w:rsid w:val="00805287"/>
    <w:rsid w:val="00811A8E"/>
    <w:rsid w:val="00813B53"/>
    <w:rsid w:val="00813DED"/>
    <w:rsid w:val="00816B76"/>
    <w:rsid w:val="00823E22"/>
    <w:rsid w:val="008428E3"/>
    <w:rsid w:val="00844441"/>
    <w:rsid w:val="0084450F"/>
    <w:rsid w:val="00845008"/>
    <w:rsid w:val="00854E56"/>
    <w:rsid w:val="00857E96"/>
    <w:rsid w:val="008618EF"/>
    <w:rsid w:val="00864B9B"/>
    <w:rsid w:val="00867A1A"/>
    <w:rsid w:val="00874CDA"/>
    <w:rsid w:val="008853B9"/>
    <w:rsid w:val="00886310"/>
    <w:rsid w:val="0088643C"/>
    <w:rsid w:val="008A361C"/>
    <w:rsid w:val="008A4EC1"/>
    <w:rsid w:val="008A7A8A"/>
    <w:rsid w:val="008B38CD"/>
    <w:rsid w:val="008B7E81"/>
    <w:rsid w:val="008C001E"/>
    <w:rsid w:val="008C0469"/>
    <w:rsid w:val="008C4A08"/>
    <w:rsid w:val="008D4459"/>
    <w:rsid w:val="008D5867"/>
    <w:rsid w:val="008D6067"/>
    <w:rsid w:val="008D68C6"/>
    <w:rsid w:val="008E4A4C"/>
    <w:rsid w:val="008E5539"/>
    <w:rsid w:val="008F0D40"/>
    <w:rsid w:val="008F1241"/>
    <w:rsid w:val="008F3470"/>
    <w:rsid w:val="008F6FF5"/>
    <w:rsid w:val="009021B3"/>
    <w:rsid w:val="00927F82"/>
    <w:rsid w:val="009346D9"/>
    <w:rsid w:val="00942674"/>
    <w:rsid w:val="009509CE"/>
    <w:rsid w:val="00953F46"/>
    <w:rsid w:val="00955C42"/>
    <w:rsid w:val="00961F8E"/>
    <w:rsid w:val="009624FE"/>
    <w:rsid w:val="009631E3"/>
    <w:rsid w:val="009649A9"/>
    <w:rsid w:val="00964A37"/>
    <w:rsid w:val="00964F56"/>
    <w:rsid w:val="00967143"/>
    <w:rsid w:val="009721C3"/>
    <w:rsid w:val="0097230E"/>
    <w:rsid w:val="00973213"/>
    <w:rsid w:val="009755F3"/>
    <w:rsid w:val="00986A31"/>
    <w:rsid w:val="00994A75"/>
    <w:rsid w:val="00996F32"/>
    <w:rsid w:val="009A3F38"/>
    <w:rsid w:val="009E0D4E"/>
    <w:rsid w:val="009E51C7"/>
    <w:rsid w:val="009E7D7D"/>
    <w:rsid w:val="009E7DEB"/>
    <w:rsid w:val="009F28B7"/>
    <w:rsid w:val="009F7CBF"/>
    <w:rsid w:val="00A00E15"/>
    <w:rsid w:val="00A02C13"/>
    <w:rsid w:val="00A02DDC"/>
    <w:rsid w:val="00A07986"/>
    <w:rsid w:val="00A2000E"/>
    <w:rsid w:val="00A20277"/>
    <w:rsid w:val="00A21C68"/>
    <w:rsid w:val="00A2363F"/>
    <w:rsid w:val="00A248AC"/>
    <w:rsid w:val="00A25C2F"/>
    <w:rsid w:val="00A30106"/>
    <w:rsid w:val="00A37BC7"/>
    <w:rsid w:val="00A40E5A"/>
    <w:rsid w:val="00A4538E"/>
    <w:rsid w:val="00A469F9"/>
    <w:rsid w:val="00A57A0A"/>
    <w:rsid w:val="00A61113"/>
    <w:rsid w:val="00A62C53"/>
    <w:rsid w:val="00A67161"/>
    <w:rsid w:val="00A67494"/>
    <w:rsid w:val="00A74794"/>
    <w:rsid w:val="00A808A1"/>
    <w:rsid w:val="00A839FB"/>
    <w:rsid w:val="00A94CD0"/>
    <w:rsid w:val="00AA2054"/>
    <w:rsid w:val="00AB2564"/>
    <w:rsid w:val="00AB41A7"/>
    <w:rsid w:val="00AB63DE"/>
    <w:rsid w:val="00AC5DAD"/>
    <w:rsid w:val="00AC6465"/>
    <w:rsid w:val="00AE0DD1"/>
    <w:rsid w:val="00AE25AD"/>
    <w:rsid w:val="00AE3B8B"/>
    <w:rsid w:val="00AE512B"/>
    <w:rsid w:val="00AE581C"/>
    <w:rsid w:val="00AE73B1"/>
    <w:rsid w:val="00AF44D8"/>
    <w:rsid w:val="00B25049"/>
    <w:rsid w:val="00B256BE"/>
    <w:rsid w:val="00B3028B"/>
    <w:rsid w:val="00B35961"/>
    <w:rsid w:val="00B40B04"/>
    <w:rsid w:val="00B410F0"/>
    <w:rsid w:val="00B43176"/>
    <w:rsid w:val="00B449FF"/>
    <w:rsid w:val="00B45449"/>
    <w:rsid w:val="00B476CA"/>
    <w:rsid w:val="00B55047"/>
    <w:rsid w:val="00B55D97"/>
    <w:rsid w:val="00B63363"/>
    <w:rsid w:val="00B63D6B"/>
    <w:rsid w:val="00B70ACC"/>
    <w:rsid w:val="00B7599A"/>
    <w:rsid w:val="00B76B2F"/>
    <w:rsid w:val="00B80020"/>
    <w:rsid w:val="00B95D5B"/>
    <w:rsid w:val="00BA2B04"/>
    <w:rsid w:val="00BA2BC9"/>
    <w:rsid w:val="00BB726C"/>
    <w:rsid w:val="00BC40BD"/>
    <w:rsid w:val="00BC6E94"/>
    <w:rsid w:val="00BE0BFC"/>
    <w:rsid w:val="00BE4AB1"/>
    <w:rsid w:val="00BE6906"/>
    <w:rsid w:val="00BF6EF1"/>
    <w:rsid w:val="00BF766E"/>
    <w:rsid w:val="00BF7E74"/>
    <w:rsid w:val="00C1302D"/>
    <w:rsid w:val="00C20B1E"/>
    <w:rsid w:val="00C20EA5"/>
    <w:rsid w:val="00C240C3"/>
    <w:rsid w:val="00C32B7A"/>
    <w:rsid w:val="00C355D2"/>
    <w:rsid w:val="00C35DA3"/>
    <w:rsid w:val="00C500B7"/>
    <w:rsid w:val="00C517EA"/>
    <w:rsid w:val="00C52A48"/>
    <w:rsid w:val="00C6071A"/>
    <w:rsid w:val="00C64565"/>
    <w:rsid w:val="00C7187E"/>
    <w:rsid w:val="00C767E5"/>
    <w:rsid w:val="00C81D18"/>
    <w:rsid w:val="00C82B53"/>
    <w:rsid w:val="00C85A2E"/>
    <w:rsid w:val="00C86E10"/>
    <w:rsid w:val="00C876EA"/>
    <w:rsid w:val="00C922D2"/>
    <w:rsid w:val="00C973C9"/>
    <w:rsid w:val="00CA544F"/>
    <w:rsid w:val="00CA6666"/>
    <w:rsid w:val="00CA7162"/>
    <w:rsid w:val="00CB1328"/>
    <w:rsid w:val="00CC23CC"/>
    <w:rsid w:val="00CD1537"/>
    <w:rsid w:val="00CE1A60"/>
    <w:rsid w:val="00CE2403"/>
    <w:rsid w:val="00CE26F0"/>
    <w:rsid w:val="00CE3F1C"/>
    <w:rsid w:val="00CF2D98"/>
    <w:rsid w:val="00CF4C35"/>
    <w:rsid w:val="00D1272F"/>
    <w:rsid w:val="00D276EB"/>
    <w:rsid w:val="00D30CDF"/>
    <w:rsid w:val="00D32E36"/>
    <w:rsid w:val="00D41980"/>
    <w:rsid w:val="00D41B03"/>
    <w:rsid w:val="00D46A67"/>
    <w:rsid w:val="00D513EB"/>
    <w:rsid w:val="00D523B5"/>
    <w:rsid w:val="00D535F3"/>
    <w:rsid w:val="00D53DEB"/>
    <w:rsid w:val="00D56D43"/>
    <w:rsid w:val="00D57D4A"/>
    <w:rsid w:val="00D61715"/>
    <w:rsid w:val="00D66891"/>
    <w:rsid w:val="00D6736F"/>
    <w:rsid w:val="00D67B41"/>
    <w:rsid w:val="00D72203"/>
    <w:rsid w:val="00D735C3"/>
    <w:rsid w:val="00D87F3E"/>
    <w:rsid w:val="00D901D4"/>
    <w:rsid w:val="00D90DFE"/>
    <w:rsid w:val="00D94E16"/>
    <w:rsid w:val="00D95C13"/>
    <w:rsid w:val="00DA13BD"/>
    <w:rsid w:val="00DA2CA0"/>
    <w:rsid w:val="00DA58FF"/>
    <w:rsid w:val="00DB0233"/>
    <w:rsid w:val="00DB138E"/>
    <w:rsid w:val="00DB1D1C"/>
    <w:rsid w:val="00DB24D2"/>
    <w:rsid w:val="00DB252F"/>
    <w:rsid w:val="00DB712A"/>
    <w:rsid w:val="00DC0D57"/>
    <w:rsid w:val="00DC1656"/>
    <w:rsid w:val="00DC68CF"/>
    <w:rsid w:val="00DD18AF"/>
    <w:rsid w:val="00DD5437"/>
    <w:rsid w:val="00DF23BD"/>
    <w:rsid w:val="00DF5557"/>
    <w:rsid w:val="00DF5925"/>
    <w:rsid w:val="00E07BF6"/>
    <w:rsid w:val="00E14860"/>
    <w:rsid w:val="00E26469"/>
    <w:rsid w:val="00E27CD2"/>
    <w:rsid w:val="00E3263B"/>
    <w:rsid w:val="00E3527E"/>
    <w:rsid w:val="00E41727"/>
    <w:rsid w:val="00E417EC"/>
    <w:rsid w:val="00E53898"/>
    <w:rsid w:val="00E57871"/>
    <w:rsid w:val="00E65CF3"/>
    <w:rsid w:val="00E71A55"/>
    <w:rsid w:val="00E861C9"/>
    <w:rsid w:val="00EA197A"/>
    <w:rsid w:val="00EA2BF1"/>
    <w:rsid w:val="00EA32C2"/>
    <w:rsid w:val="00EB0C39"/>
    <w:rsid w:val="00EB1D50"/>
    <w:rsid w:val="00EB359B"/>
    <w:rsid w:val="00EB3C5A"/>
    <w:rsid w:val="00EB6AB7"/>
    <w:rsid w:val="00EB75FD"/>
    <w:rsid w:val="00EC3691"/>
    <w:rsid w:val="00EC388E"/>
    <w:rsid w:val="00ED0AC2"/>
    <w:rsid w:val="00EE5084"/>
    <w:rsid w:val="00EE7873"/>
    <w:rsid w:val="00EF1318"/>
    <w:rsid w:val="00EF2C6E"/>
    <w:rsid w:val="00EF46BB"/>
    <w:rsid w:val="00EF6084"/>
    <w:rsid w:val="00F07A45"/>
    <w:rsid w:val="00F07BEB"/>
    <w:rsid w:val="00F07E22"/>
    <w:rsid w:val="00F12D5A"/>
    <w:rsid w:val="00F13F61"/>
    <w:rsid w:val="00F205C9"/>
    <w:rsid w:val="00F20C58"/>
    <w:rsid w:val="00F220EE"/>
    <w:rsid w:val="00F24389"/>
    <w:rsid w:val="00F26308"/>
    <w:rsid w:val="00F34F24"/>
    <w:rsid w:val="00F4117F"/>
    <w:rsid w:val="00F46B2E"/>
    <w:rsid w:val="00F46D0E"/>
    <w:rsid w:val="00F47C77"/>
    <w:rsid w:val="00F54D2A"/>
    <w:rsid w:val="00F5643E"/>
    <w:rsid w:val="00F62D09"/>
    <w:rsid w:val="00F66C84"/>
    <w:rsid w:val="00F71E65"/>
    <w:rsid w:val="00F73D63"/>
    <w:rsid w:val="00F80FC2"/>
    <w:rsid w:val="00F81F65"/>
    <w:rsid w:val="00F840A2"/>
    <w:rsid w:val="00F856E5"/>
    <w:rsid w:val="00F86D9F"/>
    <w:rsid w:val="00F910FE"/>
    <w:rsid w:val="00F93444"/>
    <w:rsid w:val="00FA1FF4"/>
    <w:rsid w:val="00FA31B3"/>
    <w:rsid w:val="00FA6A3A"/>
    <w:rsid w:val="00FA7884"/>
    <w:rsid w:val="00FB77DE"/>
    <w:rsid w:val="00FC7092"/>
    <w:rsid w:val="00FD260A"/>
    <w:rsid w:val="00FE1B1A"/>
    <w:rsid w:val="00FE6E86"/>
    <w:rsid w:val="00FF0253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49F69"/>
  <w15:docId w15:val="{6069444A-4C50-42B7-988A-292DF76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1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092"/>
  </w:style>
  <w:style w:type="paragraph" w:styleId="a6">
    <w:name w:val="footer"/>
    <w:basedOn w:val="a"/>
    <w:link w:val="a7"/>
    <w:uiPriority w:val="99"/>
    <w:unhideWhenUsed/>
    <w:rsid w:val="00FC7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092"/>
  </w:style>
  <w:style w:type="paragraph" w:styleId="a8">
    <w:name w:val="Balloon Text"/>
    <w:basedOn w:val="a"/>
    <w:link w:val="a9"/>
    <w:uiPriority w:val="99"/>
    <w:semiHidden/>
    <w:unhideWhenUsed/>
    <w:rsid w:val="00D5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7D4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F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C00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94C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BE4AB1"/>
    <w:pPr>
      <w:ind w:left="720"/>
      <w:contextualSpacing/>
    </w:pPr>
  </w:style>
  <w:style w:type="paragraph" w:customStyle="1" w:styleId="10">
    <w:name w:val="Обычный1"/>
    <w:rsid w:val="008428E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6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5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Mhitarian</dc:creator>
  <cp:lastModifiedBy>Кира Вячеславовна Артёмова</cp:lastModifiedBy>
  <cp:revision>218</cp:revision>
  <cp:lastPrinted>2023-09-21T14:21:00Z</cp:lastPrinted>
  <dcterms:created xsi:type="dcterms:W3CDTF">2019-12-19T09:57:00Z</dcterms:created>
  <dcterms:modified xsi:type="dcterms:W3CDTF">2023-09-21T14:28:00Z</dcterms:modified>
</cp:coreProperties>
</file>