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DA0D" w14:textId="77777777" w:rsidR="009D240A" w:rsidRDefault="009D240A" w:rsidP="00257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</w:r>
      <w:r w:rsidR="006307E9" w:rsidRPr="006307E9">
        <w:rPr>
          <w:rFonts w:ascii="Times New Roman" w:hAnsi="Times New Roman"/>
          <w:b/>
          <w:bCs/>
          <w:kern w:val="0"/>
          <w:sz w:val="24"/>
          <w:szCs w:val="24"/>
        </w:rPr>
        <w:t xml:space="preserve">об отказе от заключения договора </w:t>
      </w:r>
      <w:r w:rsidR="00257B80" w:rsidRPr="00257B80">
        <w:rPr>
          <w:rFonts w:ascii="Times New Roman" w:hAnsi="Times New Roman"/>
          <w:b/>
          <w:bCs/>
          <w:kern w:val="0"/>
          <w:sz w:val="24"/>
          <w:szCs w:val="24"/>
        </w:rPr>
        <w:t>на осуществление торговой деятельности, в нестационарных торговых объектах – модульных павильонах, являющихся движимым имуществом, закреплённых на праве оперативного управления за администрацией города-курорта Кисловодска</w:t>
      </w:r>
      <w:r w:rsidR="00D96572">
        <w:rPr>
          <w:rFonts w:ascii="Times New Roman" w:hAnsi="Times New Roman"/>
          <w:b/>
          <w:bCs/>
          <w:kern w:val="0"/>
          <w:sz w:val="24"/>
          <w:szCs w:val="24"/>
        </w:rPr>
        <w:t xml:space="preserve"> по аукциону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23000020560000000002, лот №9</w:t>
      </w:r>
    </w:p>
    <w:p w14:paraId="0D282109" w14:textId="77777777" w:rsidR="00D96572" w:rsidRDefault="00D96572" w:rsidP="00257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9D240A" w:rsidRPr="00D256B6" w14:paraId="09753CB2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787FEE1" w14:textId="77777777" w:rsidR="009D240A" w:rsidRDefault="009D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Кисловодск город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1749E8D0" w14:textId="77777777" w:rsidR="009D240A" w:rsidRPr="00D256B6" w:rsidRDefault="009D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256B6">
              <w:rPr>
                <w:rFonts w:ascii="Times New Roman" w:hAnsi="Times New Roman"/>
                <w:kern w:val="0"/>
                <w:sz w:val="24"/>
                <w:szCs w:val="24"/>
              </w:rPr>
              <w:t>«</w:t>
            </w:r>
            <w:r w:rsidR="00E23737" w:rsidRPr="00D256B6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  <w:r w:rsidR="00712FDC" w:rsidRPr="00D256B6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 w:rsidRPr="00D256B6">
              <w:rPr>
                <w:rFonts w:ascii="Times New Roman" w:hAnsi="Times New Roman"/>
                <w:kern w:val="0"/>
                <w:sz w:val="24"/>
                <w:szCs w:val="24"/>
              </w:rPr>
              <w:t xml:space="preserve">» </w:t>
            </w:r>
            <w:r w:rsidR="00E23737" w:rsidRPr="00D256B6">
              <w:rPr>
                <w:rFonts w:ascii="Times New Roman" w:hAnsi="Times New Roman"/>
                <w:kern w:val="0"/>
                <w:sz w:val="24"/>
                <w:szCs w:val="24"/>
              </w:rPr>
              <w:t>октября</w:t>
            </w:r>
            <w:r w:rsidRPr="00D256B6">
              <w:rPr>
                <w:rFonts w:ascii="Times New Roman" w:hAnsi="Times New Roman"/>
                <w:kern w:val="0"/>
                <w:sz w:val="24"/>
                <w:szCs w:val="24"/>
              </w:rPr>
              <w:t xml:space="preserve"> 2023</w:t>
            </w:r>
            <w:r w:rsidR="006307E9" w:rsidRPr="00D256B6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D256B6">
              <w:rPr>
                <w:rFonts w:ascii="Times New Roman" w:hAnsi="Times New Roman"/>
                <w:kern w:val="0"/>
                <w:sz w:val="24"/>
                <w:szCs w:val="24"/>
              </w:rPr>
              <w:t>г.</w:t>
            </w:r>
          </w:p>
        </w:tc>
      </w:tr>
      <w:tr w:rsidR="006307E9" w14:paraId="6A5B598B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1A636ED" w14:textId="77777777" w:rsidR="006307E9" w:rsidRDefault="0063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10962021" w14:textId="77777777" w:rsidR="006307E9" w:rsidRDefault="006307E9" w:rsidP="0063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07E9">
              <w:rPr>
                <w:rFonts w:ascii="Times New Roman" w:hAnsi="Times New Roman"/>
                <w:kern w:val="0"/>
                <w:sz w:val="24"/>
                <w:szCs w:val="24"/>
              </w:rPr>
              <w:t>11-00 часов</w:t>
            </w:r>
          </w:p>
        </w:tc>
      </w:tr>
    </w:tbl>
    <w:p w14:paraId="4D87153E" w14:textId="77777777" w:rsidR="006307E9" w:rsidRDefault="00630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5246CD01" w14:textId="77777777" w:rsidR="006307E9" w:rsidRPr="00BC4324" w:rsidRDefault="006307E9" w:rsidP="00BC43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</w:rPr>
      </w:pPr>
      <w:r w:rsidRPr="00D12D1D">
        <w:rPr>
          <w:rFonts w:ascii="Times New Roman" w:hAnsi="Times New Roman"/>
          <w:kern w:val="0"/>
          <w:sz w:val="24"/>
          <w:szCs w:val="24"/>
        </w:rPr>
        <w:t>Аукционная комиссия</w:t>
      </w:r>
      <w:r w:rsidRPr="006307E9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F47307">
        <w:rPr>
          <w:rFonts w:ascii="Times New Roman" w:hAnsi="Times New Roman"/>
          <w:kern w:val="0"/>
          <w:sz w:val="24"/>
          <w:szCs w:val="24"/>
        </w:rPr>
        <w:t xml:space="preserve">по проведению открытого электронного аукциона на право заключения договоров на осуществление торговой деятельности, в нестационарных торговых объектах – модульных павильонах, являющихся движимым имуществом, закреплённых на праве оперативного управления за администрацией города-курорта </w:t>
      </w:r>
      <w:r w:rsidR="00F47307" w:rsidRPr="00D12D1D">
        <w:rPr>
          <w:rFonts w:ascii="Times New Roman" w:hAnsi="Times New Roman"/>
          <w:kern w:val="0"/>
          <w:sz w:val="24"/>
          <w:szCs w:val="24"/>
        </w:rPr>
        <w:t xml:space="preserve">Кисловодска </w:t>
      </w:r>
      <w:r w:rsidRPr="00D12D1D">
        <w:rPr>
          <w:rFonts w:ascii="Times New Roman" w:hAnsi="Times New Roman"/>
          <w:kern w:val="0"/>
          <w:sz w:val="24"/>
          <w:szCs w:val="24"/>
        </w:rPr>
        <w:t>(далее</w:t>
      </w:r>
      <w:r w:rsidR="00BC4324">
        <w:rPr>
          <w:rFonts w:ascii="Times New Roman" w:hAnsi="Times New Roman"/>
          <w:kern w:val="0"/>
          <w:sz w:val="24"/>
          <w:szCs w:val="24"/>
        </w:rPr>
        <w:t xml:space="preserve"> – </w:t>
      </w:r>
      <w:r w:rsidRPr="00D12D1D">
        <w:rPr>
          <w:rFonts w:ascii="Times New Roman" w:hAnsi="Times New Roman"/>
          <w:kern w:val="0"/>
          <w:sz w:val="24"/>
          <w:szCs w:val="24"/>
        </w:rPr>
        <w:t>комиссия) в составе:</w:t>
      </w:r>
      <w:r w:rsidRPr="006307E9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14:paraId="01338545" w14:textId="77777777" w:rsidR="00F47307" w:rsidRPr="00257B80" w:rsidRDefault="00F47307" w:rsidP="00F473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</w:rPr>
      </w:pPr>
      <w:r w:rsidRPr="00257B80">
        <w:rPr>
          <w:rFonts w:ascii="Times New Roman" w:hAnsi="Times New Roman"/>
          <w:kern w:val="0"/>
          <w:sz w:val="24"/>
          <w:szCs w:val="24"/>
        </w:rPr>
        <w:t xml:space="preserve">Председатель комиссии: Серёдкина Татьяна Станиславовна </w:t>
      </w:r>
    </w:p>
    <w:p w14:paraId="308C5CBE" w14:textId="77777777" w:rsidR="00F47307" w:rsidRPr="00257B80" w:rsidRDefault="00F47307" w:rsidP="00F473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</w:rPr>
      </w:pPr>
      <w:r w:rsidRPr="00257B80">
        <w:rPr>
          <w:rFonts w:ascii="Times New Roman" w:hAnsi="Times New Roman"/>
          <w:kern w:val="0"/>
          <w:sz w:val="24"/>
          <w:szCs w:val="24"/>
        </w:rPr>
        <w:t xml:space="preserve">Член комиссии: Писарев Юрий Александрович </w:t>
      </w:r>
    </w:p>
    <w:p w14:paraId="13CEB31A" w14:textId="77777777" w:rsidR="00F47307" w:rsidRPr="00257B80" w:rsidRDefault="00F47307" w:rsidP="00F473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</w:rPr>
      </w:pPr>
      <w:r w:rsidRPr="00257B80">
        <w:rPr>
          <w:rFonts w:ascii="Times New Roman" w:hAnsi="Times New Roman"/>
          <w:kern w:val="0"/>
          <w:sz w:val="24"/>
          <w:szCs w:val="24"/>
        </w:rPr>
        <w:t xml:space="preserve">Член комиссии: Чубарина Тамара Николаеван </w:t>
      </w:r>
    </w:p>
    <w:p w14:paraId="7BB9B5C2" w14:textId="77777777" w:rsidR="00F47307" w:rsidRPr="00257B80" w:rsidRDefault="00F47307" w:rsidP="00F473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</w:rPr>
      </w:pPr>
      <w:r w:rsidRPr="00257B80">
        <w:rPr>
          <w:rFonts w:ascii="Times New Roman" w:hAnsi="Times New Roman"/>
          <w:kern w:val="0"/>
          <w:sz w:val="24"/>
          <w:szCs w:val="24"/>
        </w:rPr>
        <w:t>Секретарь комиссии: Петренко Игорь Юрьевич</w:t>
      </w:r>
    </w:p>
    <w:p w14:paraId="1E7EDCB6" w14:textId="77777777" w:rsidR="006307E9" w:rsidRPr="00257B80" w:rsidRDefault="006307E9" w:rsidP="00630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</w:rPr>
      </w:pPr>
      <w:r w:rsidRPr="00257B80">
        <w:rPr>
          <w:rFonts w:ascii="Times New Roman" w:hAnsi="Times New Roman"/>
          <w:kern w:val="0"/>
          <w:sz w:val="24"/>
          <w:szCs w:val="24"/>
        </w:rPr>
        <w:t xml:space="preserve">рассмотрела </w:t>
      </w:r>
      <w:r w:rsidR="00C80234" w:rsidRPr="006915D9">
        <w:rPr>
          <w:rFonts w:ascii="Times New Roman" w:hAnsi="Times New Roman"/>
          <w:sz w:val="24"/>
          <w:szCs w:val="24"/>
        </w:rPr>
        <w:t xml:space="preserve">вопрос признания индивидуального предпринимателя </w:t>
      </w:r>
      <w:r w:rsidR="00712FDC" w:rsidRPr="00712FDC">
        <w:rPr>
          <w:rFonts w:ascii="Times New Roman" w:hAnsi="Times New Roman"/>
          <w:kern w:val="0"/>
          <w:sz w:val="24"/>
          <w:szCs w:val="24"/>
        </w:rPr>
        <w:t>Филиппов</w:t>
      </w:r>
      <w:r w:rsidR="00712FDC">
        <w:rPr>
          <w:rFonts w:ascii="Times New Roman" w:hAnsi="Times New Roman"/>
          <w:kern w:val="0"/>
          <w:sz w:val="24"/>
          <w:szCs w:val="24"/>
        </w:rPr>
        <w:t>ой</w:t>
      </w:r>
      <w:r w:rsidR="00712FDC" w:rsidRPr="00712FDC">
        <w:rPr>
          <w:rFonts w:ascii="Times New Roman" w:hAnsi="Times New Roman"/>
          <w:kern w:val="0"/>
          <w:sz w:val="24"/>
          <w:szCs w:val="24"/>
        </w:rPr>
        <w:t xml:space="preserve"> Юли</w:t>
      </w:r>
      <w:r w:rsidR="00712FDC">
        <w:rPr>
          <w:rFonts w:ascii="Times New Roman" w:hAnsi="Times New Roman"/>
          <w:kern w:val="0"/>
          <w:sz w:val="24"/>
          <w:szCs w:val="24"/>
        </w:rPr>
        <w:t>и</w:t>
      </w:r>
      <w:r w:rsidR="00712FDC" w:rsidRPr="00712FDC">
        <w:rPr>
          <w:rFonts w:ascii="Times New Roman" w:hAnsi="Times New Roman"/>
          <w:kern w:val="0"/>
          <w:sz w:val="24"/>
          <w:szCs w:val="24"/>
        </w:rPr>
        <w:t xml:space="preserve"> Валерьевн</w:t>
      </w:r>
      <w:r w:rsidR="00712FDC">
        <w:rPr>
          <w:rFonts w:ascii="Times New Roman" w:hAnsi="Times New Roman"/>
          <w:kern w:val="0"/>
          <w:sz w:val="24"/>
          <w:szCs w:val="24"/>
        </w:rPr>
        <w:t>ы</w:t>
      </w:r>
      <w:r w:rsidR="00C80234" w:rsidRPr="006915D9">
        <w:rPr>
          <w:rFonts w:ascii="Times New Roman" w:hAnsi="Times New Roman"/>
          <w:sz w:val="24"/>
          <w:szCs w:val="24"/>
        </w:rPr>
        <w:t xml:space="preserve">, уклонившимся от заключения договора по лоту № </w:t>
      </w:r>
      <w:r w:rsidR="001C6D80">
        <w:rPr>
          <w:rFonts w:ascii="Times New Roman" w:hAnsi="Times New Roman"/>
          <w:sz w:val="24"/>
          <w:szCs w:val="24"/>
        </w:rPr>
        <w:t>9</w:t>
      </w:r>
      <w:r w:rsidR="00C80234" w:rsidRPr="006915D9">
        <w:rPr>
          <w:rFonts w:ascii="Times New Roman" w:hAnsi="Times New Roman"/>
          <w:sz w:val="24"/>
          <w:szCs w:val="24"/>
        </w:rPr>
        <w:t xml:space="preserve"> аукциона № </w:t>
      </w:r>
      <w:r w:rsidR="001C6D80" w:rsidRPr="00257B80">
        <w:rPr>
          <w:rFonts w:ascii="Times New Roman" w:hAnsi="Times New Roman"/>
          <w:kern w:val="0"/>
          <w:sz w:val="24"/>
          <w:szCs w:val="24"/>
        </w:rPr>
        <w:t>23000020560000000002</w:t>
      </w:r>
      <w:r w:rsidR="00C80234" w:rsidRPr="006915D9">
        <w:rPr>
          <w:rFonts w:ascii="Times New Roman" w:hAnsi="Times New Roman"/>
          <w:sz w:val="24"/>
          <w:szCs w:val="24"/>
        </w:rPr>
        <w:t xml:space="preserve"> </w:t>
      </w:r>
      <w:r w:rsidR="009241A1">
        <w:rPr>
          <w:rFonts w:ascii="Times New Roman" w:hAnsi="Times New Roman"/>
          <w:kern w:val="0"/>
          <w:sz w:val="24"/>
          <w:szCs w:val="24"/>
        </w:rPr>
        <w:t>на право заключения договоров на осуществление торговой деятельности в нестационарных торговых объектах – модульных павильонах, являющихся движимым имуществом, закрепленных на праве оперативного управления за администрацией города-курорта Кисловодска, расположенных по адресу: г. Кисловодск, в районе 3 км трассы Кисловодск - Карачаевск (район «Кольцо-горы»)</w:t>
      </w:r>
      <w:r w:rsidR="00712FDC">
        <w:rPr>
          <w:rFonts w:ascii="Times New Roman" w:hAnsi="Times New Roman"/>
          <w:kern w:val="0"/>
          <w:sz w:val="24"/>
          <w:szCs w:val="24"/>
        </w:rPr>
        <w:t xml:space="preserve"> </w:t>
      </w:r>
      <w:r w:rsidR="00712FDC" w:rsidRPr="00712FDC">
        <w:rPr>
          <w:rFonts w:ascii="Times New Roman" w:hAnsi="Times New Roman"/>
          <w:kern w:val="0"/>
          <w:sz w:val="24"/>
          <w:szCs w:val="24"/>
        </w:rPr>
        <w:t>по цене лота в размере 308 400 рублей в год (с учетом НДС).</w:t>
      </w:r>
      <w:r w:rsidR="00712FDC" w:rsidRPr="00712FDC">
        <w:rPr>
          <w:rFonts w:ascii="Times New Roman" w:hAnsi="Times New Roman"/>
          <w:kern w:val="0"/>
          <w:sz w:val="24"/>
          <w:szCs w:val="24"/>
        </w:rPr>
        <w:tab/>
      </w:r>
      <w:r w:rsidR="009241A1">
        <w:rPr>
          <w:rFonts w:ascii="Times New Roman" w:hAnsi="Times New Roman"/>
          <w:kern w:val="0"/>
          <w:sz w:val="24"/>
          <w:szCs w:val="24"/>
        </w:rPr>
        <w:t>.</w:t>
      </w:r>
    </w:p>
    <w:p w14:paraId="03E5EC57" w14:textId="77777777" w:rsidR="00712FDC" w:rsidRDefault="00712FDC" w:rsidP="00630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15D9">
        <w:rPr>
          <w:rFonts w:ascii="Times New Roman" w:hAnsi="Times New Roman"/>
          <w:sz w:val="24"/>
          <w:szCs w:val="24"/>
        </w:rPr>
        <w:t>В установленный документацией</w:t>
      </w:r>
      <w:r>
        <w:rPr>
          <w:rFonts w:ascii="Times New Roman" w:hAnsi="Times New Roman"/>
          <w:sz w:val="24"/>
          <w:szCs w:val="24"/>
        </w:rPr>
        <w:t xml:space="preserve"> об аукционе</w:t>
      </w:r>
      <w:r w:rsidRPr="006915D9">
        <w:rPr>
          <w:rFonts w:ascii="Times New Roman" w:hAnsi="Times New Roman"/>
          <w:sz w:val="24"/>
          <w:szCs w:val="24"/>
        </w:rPr>
        <w:t xml:space="preserve"> </w:t>
      </w:r>
      <w:r w:rsidRPr="00D256B6">
        <w:rPr>
          <w:rFonts w:ascii="Times New Roman" w:hAnsi="Times New Roman"/>
          <w:sz w:val="24"/>
          <w:szCs w:val="24"/>
        </w:rPr>
        <w:t xml:space="preserve">срок с момента подписания и опубликования протокола рассмотрения заявок на участие в аукционе № </w:t>
      </w:r>
      <w:r w:rsidRPr="00D256B6">
        <w:rPr>
          <w:rFonts w:ascii="Times New Roman" w:hAnsi="Times New Roman"/>
          <w:kern w:val="0"/>
          <w:sz w:val="24"/>
          <w:szCs w:val="24"/>
        </w:rPr>
        <w:t xml:space="preserve">23000020560000000002, лот №9 от 26.09.2023 г., согласно которого </w:t>
      </w:r>
      <w:r w:rsidR="00D96572" w:rsidRPr="00D256B6">
        <w:rPr>
          <w:rFonts w:ascii="Times New Roman" w:hAnsi="Times New Roman"/>
          <w:kern w:val="0"/>
          <w:sz w:val="24"/>
          <w:szCs w:val="24"/>
        </w:rPr>
        <w:t xml:space="preserve">было принято решение о признании только одного претендента участником - </w:t>
      </w:r>
      <w:r w:rsidRPr="00D256B6">
        <w:rPr>
          <w:rFonts w:ascii="Times New Roman" w:hAnsi="Times New Roman"/>
          <w:sz w:val="24"/>
          <w:szCs w:val="24"/>
        </w:rPr>
        <w:t>индивидуальн</w:t>
      </w:r>
      <w:r w:rsidR="00D96572" w:rsidRPr="00D256B6">
        <w:rPr>
          <w:rFonts w:ascii="Times New Roman" w:hAnsi="Times New Roman"/>
          <w:sz w:val="24"/>
          <w:szCs w:val="24"/>
        </w:rPr>
        <w:t>ого</w:t>
      </w:r>
      <w:r w:rsidRPr="00D256B6">
        <w:rPr>
          <w:rFonts w:ascii="Times New Roman" w:hAnsi="Times New Roman"/>
          <w:sz w:val="24"/>
          <w:szCs w:val="24"/>
        </w:rPr>
        <w:t xml:space="preserve"> предпринимател</w:t>
      </w:r>
      <w:r w:rsidR="00D96572" w:rsidRPr="00D256B6">
        <w:rPr>
          <w:rFonts w:ascii="Times New Roman" w:hAnsi="Times New Roman"/>
          <w:sz w:val="24"/>
          <w:szCs w:val="24"/>
        </w:rPr>
        <w:t>я</w:t>
      </w:r>
      <w:r w:rsidRPr="00D256B6">
        <w:rPr>
          <w:rFonts w:ascii="Times New Roman" w:hAnsi="Times New Roman"/>
          <w:sz w:val="24"/>
          <w:szCs w:val="24"/>
        </w:rPr>
        <w:t xml:space="preserve"> </w:t>
      </w:r>
      <w:r w:rsidRPr="00D256B6">
        <w:rPr>
          <w:rFonts w:ascii="Times New Roman" w:hAnsi="Times New Roman"/>
          <w:kern w:val="0"/>
          <w:sz w:val="24"/>
          <w:szCs w:val="24"/>
        </w:rPr>
        <w:t>Филиппов</w:t>
      </w:r>
      <w:r w:rsidR="00D96572" w:rsidRPr="00D256B6">
        <w:rPr>
          <w:rFonts w:ascii="Times New Roman" w:hAnsi="Times New Roman"/>
          <w:kern w:val="0"/>
          <w:sz w:val="24"/>
          <w:szCs w:val="24"/>
        </w:rPr>
        <w:t>у</w:t>
      </w:r>
      <w:r w:rsidRPr="00D256B6">
        <w:rPr>
          <w:rFonts w:ascii="Times New Roman" w:hAnsi="Times New Roman"/>
          <w:kern w:val="0"/>
          <w:sz w:val="24"/>
          <w:szCs w:val="24"/>
        </w:rPr>
        <w:t xml:space="preserve"> Юли</w:t>
      </w:r>
      <w:r w:rsidR="00D96572" w:rsidRPr="00D256B6">
        <w:rPr>
          <w:rFonts w:ascii="Times New Roman" w:hAnsi="Times New Roman"/>
          <w:kern w:val="0"/>
          <w:sz w:val="24"/>
          <w:szCs w:val="24"/>
        </w:rPr>
        <w:t>ю</w:t>
      </w:r>
      <w:r w:rsidRPr="00D256B6">
        <w:rPr>
          <w:rFonts w:ascii="Times New Roman" w:hAnsi="Times New Roman"/>
          <w:kern w:val="0"/>
          <w:sz w:val="24"/>
          <w:szCs w:val="24"/>
        </w:rPr>
        <w:t xml:space="preserve"> Валерьевн</w:t>
      </w:r>
      <w:r w:rsidR="00D96572" w:rsidRPr="00D256B6">
        <w:rPr>
          <w:rFonts w:ascii="Times New Roman" w:hAnsi="Times New Roman"/>
          <w:kern w:val="0"/>
          <w:sz w:val="24"/>
          <w:szCs w:val="24"/>
        </w:rPr>
        <w:t>у</w:t>
      </w:r>
      <w:r w:rsidR="00D256B6" w:rsidRPr="00D256B6">
        <w:rPr>
          <w:rFonts w:ascii="Times New Roman" w:hAnsi="Times New Roman"/>
          <w:kern w:val="0"/>
          <w:sz w:val="24"/>
          <w:szCs w:val="24"/>
        </w:rPr>
        <w:t xml:space="preserve">, </w:t>
      </w:r>
      <w:r w:rsidRPr="00D256B6">
        <w:rPr>
          <w:rFonts w:ascii="Times New Roman" w:hAnsi="Times New Roman"/>
          <w:sz w:val="24"/>
          <w:szCs w:val="24"/>
        </w:rPr>
        <w:t xml:space="preserve">подписанный договор </w:t>
      </w:r>
      <w:r w:rsidR="00D96572" w:rsidRPr="00D256B6">
        <w:rPr>
          <w:rFonts w:ascii="Times New Roman" w:hAnsi="Times New Roman"/>
          <w:sz w:val="24"/>
          <w:szCs w:val="24"/>
        </w:rPr>
        <w:t xml:space="preserve">индивидуальным предпринимателем </w:t>
      </w:r>
      <w:r w:rsidR="00D96572" w:rsidRPr="00D256B6">
        <w:rPr>
          <w:rFonts w:ascii="Times New Roman" w:hAnsi="Times New Roman"/>
          <w:kern w:val="0"/>
          <w:sz w:val="24"/>
          <w:szCs w:val="24"/>
        </w:rPr>
        <w:t>Филипповой Юлией Валерьевной</w:t>
      </w:r>
      <w:r w:rsidR="00D96572" w:rsidRPr="00D256B6">
        <w:rPr>
          <w:rFonts w:ascii="Times New Roman" w:hAnsi="Times New Roman"/>
          <w:sz w:val="24"/>
          <w:szCs w:val="24"/>
        </w:rPr>
        <w:t xml:space="preserve"> </w:t>
      </w:r>
      <w:r w:rsidRPr="00D256B6">
        <w:rPr>
          <w:rFonts w:ascii="Times New Roman" w:hAnsi="Times New Roman"/>
          <w:sz w:val="24"/>
          <w:szCs w:val="24"/>
        </w:rPr>
        <w:t>в администрацию города-курорта Кисловодска не поступил.</w:t>
      </w:r>
    </w:p>
    <w:p w14:paraId="26A87E41" w14:textId="77777777" w:rsidR="006307E9" w:rsidRPr="006307E9" w:rsidRDefault="00712FDC" w:rsidP="00630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6915D9">
        <w:rPr>
          <w:rFonts w:ascii="Times New Roman" w:hAnsi="Times New Roman"/>
          <w:sz w:val="24"/>
          <w:szCs w:val="24"/>
        </w:rPr>
        <w:tab/>
      </w:r>
    </w:p>
    <w:p w14:paraId="29004361" w14:textId="77777777" w:rsidR="006307E9" w:rsidRPr="00712FDC" w:rsidRDefault="006307E9" w:rsidP="00630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</w:rPr>
      </w:pPr>
      <w:r w:rsidRPr="00712FDC">
        <w:rPr>
          <w:rFonts w:ascii="Times New Roman" w:hAnsi="Times New Roman"/>
          <w:kern w:val="0"/>
          <w:sz w:val="24"/>
          <w:szCs w:val="24"/>
        </w:rPr>
        <w:t>Аукционная комиссия приняла РЕШЕНИЕ:</w:t>
      </w:r>
    </w:p>
    <w:p w14:paraId="0A25A9D2" w14:textId="77777777" w:rsidR="006307E9" w:rsidRPr="00712FDC" w:rsidRDefault="006307E9" w:rsidP="00F47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712FDC">
        <w:rPr>
          <w:rFonts w:ascii="Times New Roman" w:hAnsi="Times New Roman"/>
          <w:kern w:val="0"/>
          <w:sz w:val="24"/>
          <w:szCs w:val="24"/>
        </w:rPr>
        <w:tab/>
        <w:t>1.</w:t>
      </w:r>
      <w:r w:rsidR="00F47307" w:rsidRPr="00712FDC">
        <w:rPr>
          <w:rFonts w:ascii="Times New Roman" w:hAnsi="Times New Roman"/>
          <w:kern w:val="0"/>
          <w:sz w:val="24"/>
          <w:szCs w:val="24"/>
        </w:rPr>
        <w:t>П</w:t>
      </w:r>
      <w:r w:rsidRPr="00712FDC">
        <w:rPr>
          <w:rFonts w:ascii="Times New Roman" w:hAnsi="Times New Roman"/>
          <w:kern w:val="0"/>
          <w:sz w:val="24"/>
          <w:szCs w:val="24"/>
        </w:rPr>
        <w:t xml:space="preserve">ризнать </w:t>
      </w:r>
      <w:r w:rsidR="00257B80" w:rsidRPr="00712FDC">
        <w:rPr>
          <w:rFonts w:ascii="Times New Roman" w:hAnsi="Times New Roman"/>
          <w:kern w:val="0"/>
          <w:sz w:val="24"/>
          <w:szCs w:val="24"/>
        </w:rPr>
        <w:t>индивидуального предпринимателя Филиппов</w:t>
      </w:r>
      <w:r w:rsidR="00712FDC" w:rsidRPr="00712FDC">
        <w:rPr>
          <w:rFonts w:ascii="Times New Roman" w:hAnsi="Times New Roman"/>
          <w:kern w:val="0"/>
          <w:sz w:val="24"/>
          <w:szCs w:val="24"/>
        </w:rPr>
        <w:t>у</w:t>
      </w:r>
      <w:r w:rsidR="00257B80" w:rsidRPr="00712FDC">
        <w:rPr>
          <w:rFonts w:ascii="Times New Roman" w:hAnsi="Times New Roman"/>
          <w:kern w:val="0"/>
          <w:sz w:val="24"/>
          <w:szCs w:val="24"/>
        </w:rPr>
        <w:t xml:space="preserve"> Юли</w:t>
      </w:r>
      <w:r w:rsidR="00712FDC" w:rsidRPr="00712FDC">
        <w:rPr>
          <w:rFonts w:ascii="Times New Roman" w:hAnsi="Times New Roman"/>
          <w:kern w:val="0"/>
          <w:sz w:val="24"/>
          <w:szCs w:val="24"/>
        </w:rPr>
        <w:t>ю</w:t>
      </w:r>
      <w:r w:rsidR="00257B80" w:rsidRPr="00712FDC">
        <w:rPr>
          <w:rFonts w:ascii="Times New Roman" w:hAnsi="Times New Roman"/>
          <w:kern w:val="0"/>
          <w:sz w:val="24"/>
          <w:szCs w:val="24"/>
        </w:rPr>
        <w:t xml:space="preserve"> Валерьевн</w:t>
      </w:r>
      <w:r w:rsidR="00712FDC" w:rsidRPr="00712FDC">
        <w:rPr>
          <w:rFonts w:ascii="Times New Roman" w:hAnsi="Times New Roman"/>
          <w:kern w:val="0"/>
          <w:sz w:val="24"/>
          <w:szCs w:val="24"/>
        </w:rPr>
        <w:t xml:space="preserve">у </w:t>
      </w:r>
      <w:r w:rsidRPr="00712FDC">
        <w:rPr>
          <w:rFonts w:ascii="Times New Roman" w:hAnsi="Times New Roman"/>
          <w:kern w:val="0"/>
          <w:sz w:val="24"/>
          <w:szCs w:val="24"/>
        </w:rPr>
        <w:t xml:space="preserve">уклонившимся от заключения договора по лоту № </w:t>
      </w:r>
      <w:r w:rsidR="00257B80" w:rsidRPr="00712FDC">
        <w:rPr>
          <w:rFonts w:ascii="Times New Roman" w:hAnsi="Times New Roman"/>
          <w:kern w:val="0"/>
          <w:sz w:val="24"/>
          <w:szCs w:val="24"/>
        </w:rPr>
        <w:t>9</w:t>
      </w:r>
      <w:r w:rsidRPr="00712FDC">
        <w:rPr>
          <w:rFonts w:ascii="Times New Roman" w:hAnsi="Times New Roman"/>
          <w:kern w:val="0"/>
          <w:sz w:val="24"/>
          <w:szCs w:val="24"/>
        </w:rPr>
        <w:t xml:space="preserve"> </w:t>
      </w:r>
      <w:r w:rsidR="00712FDC" w:rsidRPr="00712FDC">
        <w:rPr>
          <w:rFonts w:ascii="Times New Roman" w:hAnsi="Times New Roman"/>
          <w:sz w:val="24"/>
          <w:szCs w:val="24"/>
        </w:rPr>
        <w:t xml:space="preserve">аукциона № </w:t>
      </w:r>
      <w:r w:rsidR="00712FDC" w:rsidRPr="00712FDC">
        <w:rPr>
          <w:rFonts w:ascii="Times New Roman" w:hAnsi="Times New Roman"/>
          <w:kern w:val="0"/>
          <w:sz w:val="24"/>
          <w:szCs w:val="24"/>
        </w:rPr>
        <w:t>23000020560000000002</w:t>
      </w:r>
      <w:r w:rsidR="00712FDC" w:rsidRPr="00712FDC">
        <w:rPr>
          <w:rFonts w:ascii="Times New Roman" w:hAnsi="Times New Roman"/>
          <w:sz w:val="24"/>
          <w:szCs w:val="24"/>
        </w:rPr>
        <w:t xml:space="preserve"> </w:t>
      </w:r>
      <w:r w:rsidR="00712FDC" w:rsidRPr="00712FDC">
        <w:rPr>
          <w:rFonts w:ascii="Times New Roman" w:hAnsi="Times New Roman"/>
          <w:kern w:val="0"/>
          <w:sz w:val="24"/>
          <w:szCs w:val="24"/>
        </w:rPr>
        <w:t>на право заключения договоров на осуществление торговой деятельности в нестационарных торговых объектах – модульных павильонах, являющихся движимым имуществом, закрепленных на праве оперативного управления за администрацией города-курорта Кисловодска, расположенных по адресу: г. Кисловодск, в районе 3 км трассы Кисловодск - Карачаевск (район «Кольцо-горы»)</w:t>
      </w:r>
      <w:r w:rsidRPr="00712FDC">
        <w:rPr>
          <w:rFonts w:ascii="Times New Roman" w:hAnsi="Times New Roman"/>
          <w:kern w:val="0"/>
          <w:sz w:val="24"/>
          <w:szCs w:val="24"/>
        </w:rPr>
        <w:t xml:space="preserve"> по цене лота в размере </w:t>
      </w:r>
      <w:r w:rsidR="00712FDC" w:rsidRPr="00712FDC">
        <w:rPr>
          <w:rFonts w:ascii="Times New Roman" w:hAnsi="Times New Roman"/>
          <w:kern w:val="0"/>
          <w:sz w:val="24"/>
          <w:szCs w:val="24"/>
        </w:rPr>
        <w:t>308 400</w:t>
      </w:r>
      <w:r w:rsidRPr="00712FDC">
        <w:rPr>
          <w:rFonts w:ascii="Times New Roman" w:hAnsi="Times New Roman"/>
          <w:kern w:val="0"/>
          <w:sz w:val="24"/>
          <w:szCs w:val="24"/>
        </w:rPr>
        <w:t xml:space="preserve"> рублей в </w:t>
      </w:r>
      <w:r w:rsidR="00712FDC" w:rsidRPr="00712FDC">
        <w:rPr>
          <w:rFonts w:ascii="Times New Roman" w:hAnsi="Times New Roman"/>
          <w:kern w:val="0"/>
          <w:sz w:val="24"/>
          <w:szCs w:val="24"/>
        </w:rPr>
        <w:t>год (с учетом НДС)</w:t>
      </w:r>
      <w:r w:rsidRPr="00712FDC">
        <w:rPr>
          <w:rFonts w:ascii="Times New Roman" w:hAnsi="Times New Roman"/>
          <w:kern w:val="0"/>
          <w:sz w:val="24"/>
          <w:szCs w:val="24"/>
        </w:rPr>
        <w:t>.</w:t>
      </w:r>
      <w:r w:rsidRPr="00712FDC">
        <w:rPr>
          <w:rFonts w:ascii="Times New Roman" w:hAnsi="Times New Roman"/>
          <w:kern w:val="0"/>
          <w:sz w:val="24"/>
          <w:szCs w:val="24"/>
        </w:rPr>
        <w:tab/>
      </w:r>
    </w:p>
    <w:p w14:paraId="61F09F00" w14:textId="77777777" w:rsidR="006307E9" w:rsidRPr="006915D9" w:rsidRDefault="00D96572" w:rsidP="00D96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915D9" w:rsidRPr="002E4828">
        <w:rPr>
          <w:rFonts w:ascii="Times New Roman" w:hAnsi="Times New Roman"/>
          <w:sz w:val="24"/>
          <w:szCs w:val="24"/>
        </w:rPr>
        <w:t>Согласно п. 11.5. документации</w:t>
      </w:r>
      <w:r w:rsidR="002E4828" w:rsidRPr="002E4828">
        <w:rPr>
          <w:rFonts w:ascii="Times New Roman" w:hAnsi="Times New Roman"/>
          <w:sz w:val="24"/>
          <w:szCs w:val="24"/>
        </w:rPr>
        <w:t xml:space="preserve"> об аукционе</w:t>
      </w:r>
      <w:r w:rsidR="006915D9" w:rsidRPr="002E4828">
        <w:rPr>
          <w:rFonts w:ascii="Times New Roman" w:hAnsi="Times New Roman"/>
          <w:sz w:val="24"/>
          <w:szCs w:val="24"/>
        </w:rPr>
        <w:t xml:space="preserve">, утвержденной постановлением администрации города-курорта Кисловодска от </w:t>
      </w:r>
      <w:r w:rsidR="002E4828" w:rsidRPr="002E4828">
        <w:rPr>
          <w:rFonts w:ascii="Times New Roman" w:hAnsi="Times New Roman"/>
          <w:sz w:val="24"/>
          <w:szCs w:val="24"/>
        </w:rPr>
        <w:t>31</w:t>
      </w:r>
      <w:r w:rsidR="006915D9" w:rsidRPr="002E4828">
        <w:rPr>
          <w:rFonts w:ascii="Times New Roman" w:hAnsi="Times New Roman"/>
          <w:sz w:val="24"/>
          <w:szCs w:val="24"/>
        </w:rPr>
        <w:t>.</w:t>
      </w:r>
      <w:r w:rsidR="002E4828" w:rsidRPr="002E4828">
        <w:rPr>
          <w:rFonts w:ascii="Times New Roman" w:hAnsi="Times New Roman"/>
          <w:sz w:val="24"/>
          <w:szCs w:val="24"/>
        </w:rPr>
        <w:t>08</w:t>
      </w:r>
      <w:r w:rsidR="006915D9" w:rsidRPr="002E4828">
        <w:rPr>
          <w:rFonts w:ascii="Times New Roman" w:hAnsi="Times New Roman"/>
          <w:sz w:val="24"/>
          <w:szCs w:val="24"/>
        </w:rPr>
        <w:t>.2023г. №</w:t>
      </w:r>
      <w:r w:rsidR="002E4828" w:rsidRPr="002E4828">
        <w:rPr>
          <w:rFonts w:ascii="Times New Roman" w:hAnsi="Times New Roman"/>
          <w:sz w:val="24"/>
          <w:szCs w:val="24"/>
        </w:rPr>
        <w:t>836</w:t>
      </w:r>
      <w:r w:rsidR="006915D9" w:rsidRPr="002E4828">
        <w:rPr>
          <w:rFonts w:ascii="Times New Roman" w:hAnsi="Times New Roman"/>
          <w:sz w:val="24"/>
          <w:szCs w:val="24"/>
        </w:rPr>
        <w:t xml:space="preserve"> задаток в размере </w:t>
      </w:r>
      <w:r w:rsidRPr="002E4828">
        <w:rPr>
          <w:rFonts w:ascii="Times New Roman" w:hAnsi="Times New Roman"/>
          <w:sz w:val="24"/>
          <w:szCs w:val="24"/>
        </w:rPr>
        <w:t>30 840</w:t>
      </w:r>
      <w:r w:rsidR="006915D9" w:rsidRPr="002E4828">
        <w:rPr>
          <w:rFonts w:ascii="Times New Roman" w:hAnsi="Times New Roman"/>
          <w:sz w:val="24"/>
          <w:szCs w:val="24"/>
        </w:rPr>
        <w:t xml:space="preserve"> рублей возврату не подлежит.</w:t>
      </w:r>
    </w:p>
    <w:p w14:paraId="6710A84D" w14:textId="77777777" w:rsidR="006307E9" w:rsidRDefault="006307E9" w:rsidP="006307E9">
      <w:pPr>
        <w:tabs>
          <w:tab w:val="left" w:pos="3600"/>
          <w:tab w:val="left" w:pos="8055"/>
        </w:tabs>
        <w:jc w:val="both"/>
        <w:rPr>
          <w:rFonts w:eastAsia="SimSun"/>
          <w:sz w:val="28"/>
          <w:szCs w:val="28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9D240A" w14:paraId="2528B5F5" w14:textId="77777777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581FF" w14:textId="77777777" w:rsidR="009D240A" w:rsidRDefault="009D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9D240A" w14:paraId="1AFAE0E0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932D3" w14:textId="77777777" w:rsidR="009D240A" w:rsidRDefault="009D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F92AF" w14:textId="77777777" w:rsidR="009D240A" w:rsidRDefault="009D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B08BB" w14:textId="77777777" w:rsidR="009D240A" w:rsidRDefault="009D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/Серёдкина Татьяна Станиславовна/</w:t>
            </w:r>
          </w:p>
        </w:tc>
      </w:tr>
      <w:tr w:rsidR="009D240A" w14:paraId="2C44865E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1BD6E" w14:textId="77777777" w:rsidR="009D240A" w:rsidRDefault="009D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E672" w14:textId="77777777" w:rsidR="009D240A" w:rsidRDefault="009D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19A2C" w14:textId="77777777" w:rsidR="009D240A" w:rsidRDefault="009D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/Писарев Юрий Александрович/</w:t>
            </w:r>
          </w:p>
        </w:tc>
      </w:tr>
      <w:tr w:rsidR="009D240A" w14:paraId="63D78811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38BB4" w14:textId="77777777" w:rsidR="009D240A" w:rsidRDefault="009D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36423" w14:textId="77777777" w:rsidR="009D240A" w:rsidRDefault="009D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57432" w14:textId="77777777" w:rsidR="009D240A" w:rsidRDefault="009D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/Чубарина Тамара Николаеван/</w:t>
            </w:r>
          </w:p>
        </w:tc>
      </w:tr>
      <w:tr w:rsidR="009D240A" w14:paraId="19EC64ED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BCF36" w14:textId="77777777" w:rsidR="009D240A" w:rsidRDefault="009D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3F0F" w14:textId="77777777" w:rsidR="009D240A" w:rsidRDefault="009D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4E043" w14:textId="77777777" w:rsidR="009D240A" w:rsidRDefault="009D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/Петренко Игорь Юрьевич/</w:t>
            </w:r>
          </w:p>
        </w:tc>
      </w:tr>
    </w:tbl>
    <w:p w14:paraId="1CE891DF" w14:textId="77777777" w:rsidR="009D240A" w:rsidRDefault="009D240A"/>
    <w:sectPr w:rsidR="009D240A" w:rsidSect="00B91EE7">
      <w:pgSz w:w="11907" w:h="16840"/>
      <w:pgMar w:top="568" w:right="567" w:bottom="709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2544"/>
    <w:multiLevelType w:val="hybridMultilevel"/>
    <w:tmpl w:val="0710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5871B19"/>
    <w:multiLevelType w:val="hybridMultilevel"/>
    <w:tmpl w:val="CA32559E"/>
    <w:lvl w:ilvl="0" w:tplc="42425EF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C4"/>
    <w:rsid w:val="001C6D80"/>
    <w:rsid w:val="00257B80"/>
    <w:rsid w:val="002E4828"/>
    <w:rsid w:val="00305124"/>
    <w:rsid w:val="00416E1A"/>
    <w:rsid w:val="005D4A2D"/>
    <w:rsid w:val="00615994"/>
    <w:rsid w:val="006307E9"/>
    <w:rsid w:val="006915D9"/>
    <w:rsid w:val="00712FDC"/>
    <w:rsid w:val="007375A6"/>
    <w:rsid w:val="008A3B9F"/>
    <w:rsid w:val="008D4118"/>
    <w:rsid w:val="009241A1"/>
    <w:rsid w:val="009D240A"/>
    <w:rsid w:val="00A76C1C"/>
    <w:rsid w:val="00B91EE7"/>
    <w:rsid w:val="00BC4324"/>
    <w:rsid w:val="00C80234"/>
    <w:rsid w:val="00CD70C4"/>
    <w:rsid w:val="00D12D1D"/>
    <w:rsid w:val="00D256B6"/>
    <w:rsid w:val="00D96572"/>
    <w:rsid w:val="00E23737"/>
    <w:rsid w:val="00F4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D691B"/>
  <w14:defaultImageDpi w14:val="0"/>
  <w15:docId w15:val="{EBFFD51A-2DE7-4B62-A958-03430057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307E9"/>
    <w:pPr>
      <w:spacing w:after="0" w:line="240" w:lineRule="auto"/>
      <w:ind w:firstLine="720"/>
      <w:jc w:val="both"/>
    </w:pPr>
    <w:rPr>
      <w:rFonts w:ascii="Times New Roman" w:hAnsi="Times New Roman"/>
      <w:kern w:val="0"/>
      <w:sz w:val="24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307E9"/>
    <w:rPr>
      <w:rFonts w:ascii="Times New Roman" w:hAnsi="Times New Roman" w:cs="Times New Roman"/>
      <w:kern w:val="0"/>
      <w:sz w:val="20"/>
      <w:szCs w:val="20"/>
      <w:lang w:val="x-none" w:eastAsia="zh-CN"/>
    </w:rPr>
  </w:style>
  <w:style w:type="paragraph" w:styleId="2">
    <w:name w:val="Body Text Indent 2"/>
    <w:basedOn w:val="a"/>
    <w:link w:val="20"/>
    <w:uiPriority w:val="99"/>
    <w:rsid w:val="006307E9"/>
    <w:pPr>
      <w:spacing w:after="120" w:line="480" w:lineRule="auto"/>
      <w:ind w:left="283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307E9"/>
    <w:rPr>
      <w:rFonts w:ascii="Times New Roman" w:hAnsi="Times New Roman" w:cs="Times New Roman"/>
      <w:kern w:val="0"/>
      <w:sz w:val="24"/>
      <w:szCs w:val="24"/>
      <w:lang w:val="x-none" w:eastAsia="zh-CN"/>
    </w:rPr>
  </w:style>
  <w:style w:type="paragraph" w:styleId="3">
    <w:name w:val="Body Text Indent 3"/>
    <w:basedOn w:val="a"/>
    <w:link w:val="30"/>
    <w:uiPriority w:val="99"/>
    <w:rsid w:val="006307E9"/>
    <w:pPr>
      <w:spacing w:after="120" w:line="240" w:lineRule="auto"/>
      <w:ind w:left="283"/>
    </w:pPr>
    <w:rPr>
      <w:rFonts w:ascii="Times New Roman" w:hAnsi="Times New Roman"/>
      <w:kern w:val="0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307E9"/>
    <w:rPr>
      <w:rFonts w:ascii="Times New Roman" w:hAnsi="Times New Roman" w:cs="Times New Roman"/>
      <w:kern w:val="0"/>
      <w:sz w:val="16"/>
      <w:szCs w:val="16"/>
      <w:lang w:val="x-none" w:eastAsia="zh-CN"/>
    </w:rPr>
  </w:style>
  <w:style w:type="paragraph" w:styleId="a5">
    <w:name w:val="List Paragraph"/>
    <w:basedOn w:val="a"/>
    <w:uiPriority w:val="34"/>
    <w:qFormat/>
    <w:rsid w:val="006915D9"/>
    <w:pPr>
      <w:spacing w:after="200" w:line="276" w:lineRule="auto"/>
      <w:ind w:left="720"/>
      <w:contextualSpacing/>
    </w:pPr>
    <w:rPr>
      <w:rFonts w:eastAsia="Times New Roman"/>
      <w:kern w:val="0"/>
      <w:lang w:eastAsia="en-US"/>
    </w:rPr>
  </w:style>
  <w:style w:type="table" w:styleId="a6">
    <w:name w:val="Table Grid"/>
    <w:basedOn w:val="a1"/>
    <w:uiPriority w:val="39"/>
    <w:rsid w:val="006307E9"/>
    <w:pPr>
      <w:spacing w:after="0" w:line="240" w:lineRule="auto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307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Идель</cp:lastModifiedBy>
  <cp:revision>2</cp:revision>
  <dcterms:created xsi:type="dcterms:W3CDTF">2024-07-01T08:05:00Z</dcterms:created>
  <dcterms:modified xsi:type="dcterms:W3CDTF">2024-07-01T08:05:00Z</dcterms:modified>
</cp:coreProperties>
</file>